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13" w:rsidRPr="0060353B" w:rsidRDefault="002D0013" w:rsidP="002D0013">
      <w:pPr>
        <w:pStyle w:val="Header"/>
        <w:tabs>
          <w:tab w:val="clear" w:pos="4320"/>
          <w:tab w:val="clear" w:pos="8640"/>
          <w:tab w:val="left" w:pos="3885"/>
          <w:tab w:val="center" w:pos="4467"/>
        </w:tabs>
        <w:spacing w:line="360" w:lineRule="auto"/>
        <w:jc w:val="center"/>
        <w:rPr>
          <w:rFonts w:ascii="Copperplate Gothic Bold" w:hAnsi="Copperplate Gothic Bold"/>
          <w:b/>
          <w:sz w:val="32"/>
          <w:szCs w:val="32"/>
          <w:lang w:val="sv-SE"/>
        </w:rPr>
      </w:pPr>
      <w:r w:rsidRPr="0060353B">
        <w:rPr>
          <w:rFonts w:ascii="Copperplate Gothic Bold" w:hAnsi="Copperplate Gothic Bold"/>
          <w:b/>
          <w:sz w:val="32"/>
          <w:szCs w:val="32"/>
          <w:lang w:val="sv-SE"/>
        </w:rPr>
        <w:t>BAB  II</w:t>
      </w:r>
    </w:p>
    <w:p w:rsidR="002D0013" w:rsidRPr="0060353B" w:rsidRDefault="002D0013" w:rsidP="002D0013">
      <w:pPr>
        <w:pStyle w:val="Header"/>
        <w:tabs>
          <w:tab w:val="clear" w:pos="4320"/>
          <w:tab w:val="clear" w:pos="8640"/>
        </w:tabs>
        <w:spacing w:line="360" w:lineRule="auto"/>
        <w:jc w:val="center"/>
        <w:rPr>
          <w:rFonts w:ascii="Copperplate Gothic Bold" w:hAnsi="Copperplate Gothic Bold"/>
          <w:b/>
          <w:sz w:val="32"/>
          <w:szCs w:val="32"/>
          <w:lang w:val="sv-SE"/>
        </w:rPr>
      </w:pPr>
      <w:r>
        <w:rPr>
          <w:rFonts w:ascii="Copperplate Gothic Bold" w:hAnsi="Copperplate Gothic Bold"/>
          <w:b/>
          <w:sz w:val="32"/>
          <w:szCs w:val="32"/>
          <w:lang w:val="sv-SE"/>
        </w:rPr>
        <w:t>GAMBARAN PELAYANAN</w:t>
      </w:r>
    </w:p>
    <w:p w:rsidR="002D0013" w:rsidRPr="00D023D0" w:rsidRDefault="002D0013" w:rsidP="002D0013">
      <w:pPr>
        <w:pStyle w:val="Header"/>
        <w:tabs>
          <w:tab w:val="clear" w:pos="4320"/>
          <w:tab w:val="clear" w:pos="8640"/>
        </w:tabs>
        <w:spacing w:line="360" w:lineRule="auto"/>
        <w:jc w:val="center"/>
        <w:rPr>
          <w:rFonts w:ascii="Copperplate Gothic Bold" w:hAnsi="Copperplate Gothic Bold"/>
          <w:b/>
          <w:sz w:val="32"/>
          <w:szCs w:val="32"/>
          <w:lang w:val="id-ID"/>
        </w:rPr>
      </w:pPr>
      <w:r>
        <w:rPr>
          <w:rFonts w:ascii="Copperplate Gothic Bold" w:hAnsi="Copperplate Gothic Bold"/>
          <w:b/>
          <w:sz w:val="32"/>
          <w:szCs w:val="32"/>
          <w:lang w:val="id-ID"/>
        </w:rPr>
        <w:t>KECAMATAN BADEGAN</w:t>
      </w:r>
      <w:r>
        <w:rPr>
          <w:rFonts w:ascii="Copperplate Gothic Bold" w:hAnsi="Copperplate Gothic Bold"/>
          <w:b/>
          <w:sz w:val="32"/>
          <w:szCs w:val="32"/>
          <w:lang w:val="en-US"/>
        </w:rPr>
        <w:t xml:space="preserve"> </w:t>
      </w:r>
      <w:r w:rsidRPr="00D023D0">
        <w:rPr>
          <w:rFonts w:ascii="Copperplate Gothic Bold" w:hAnsi="Copperplate Gothic Bold"/>
          <w:b/>
          <w:sz w:val="32"/>
          <w:szCs w:val="32"/>
          <w:lang w:val="id-ID"/>
        </w:rPr>
        <w:t>KABUPATEN PONOROGO</w:t>
      </w:r>
    </w:p>
    <w:p w:rsidR="002D0013" w:rsidRDefault="002D0013" w:rsidP="002D0013">
      <w:pPr>
        <w:jc w:val="center"/>
        <w:rPr>
          <w:rFonts w:ascii="Cambria" w:hAnsi="Cambria" w:cs="Tahoma"/>
          <w:b/>
          <w:sz w:val="28"/>
          <w:szCs w:val="28"/>
          <w:lang w:val="id-ID"/>
        </w:rPr>
      </w:pPr>
    </w:p>
    <w:p w:rsidR="002D0013" w:rsidRPr="005952A7" w:rsidRDefault="002D0013" w:rsidP="002D0013">
      <w:pPr>
        <w:jc w:val="center"/>
        <w:rPr>
          <w:rFonts w:ascii="Cambria" w:hAnsi="Cambria" w:cs="Tahoma"/>
          <w:b/>
          <w:sz w:val="28"/>
          <w:szCs w:val="28"/>
          <w:lang w:val="id-ID"/>
        </w:rPr>
      </w:pPr>
    </w:p>
    <w:tbl>
      <w:tblPr>
        <w:tblW w:w="9073" w:type="dxa"/>
        <w:tblInd w:w="-34" w:type="dxa"/>
        <w:tblLook w:val="01E0"/>
      </w:tblPr>
      <w:tblGrid>
        <w:gridCol w:w="851"/>
        <w:gridCol w:w="8222"/>
      </w:tblGrid>
      <w:tr w:rsidR="002D0013" w:rsidRPr="00E877F9" w:rsidTr="00D86FF6">
        <w:trPr>
          <w:trHeight w:val="527"/>
        </w:trPr>
        <w:tc>
          <w:tcPr>
            <w:tcW w:w="851" w:type="dxa"/>
            <w:shd w:val="clear" w:color="auto" w:fill="595959"/>
            <w:vAlign w:val="center"/>
          </w:tcPr>
          <w:p w:rsidR="002D0013" w:rsidRPr="00010A9E" w:rsidRDefault="002D0013" w:rsidP="00D86FF6">
            <w:pPr>
              <w:jc w:val="center"/>
              <w:rPr>
                <w:rFonts w:ascii="Bookman Old Style" w:hAnsi="Bookman Old Style" w:cs="Tahoma"/>
                <w:b/>
                <w:color w:val="FFFFFF"/>
                <w:lang w:val="id-ID"/>
              </w:rPr>
            </w:pPr>
            <w:r>
              <w:rPr>
                <w:rFonts w:ascii="Bookman Old Style" w:hAnsi="Bookman Old Style" w:cs="Arial"/>
                <w:b/>
                <w:color w:val="FFFFFF"/>
                <w:lang w:val="id-ID"/>
              </w:rPr>
              <w:t>2</w:t>
            </w:r>
            <w:r w:rsidRPr="00010A9E">
              <w:rPr>
                <w:rFonts w:ascii="Bookman Old Style" w:hAnsi="Bookman Old Style" w:cs="Arial"/>
                <w:b/>
                <w:color w:val="FFFFFF"/>
                <w:lang w:val="id-ID"/>
              </w:rPr>
              <w:t>.</w:t>
            </w:r>
            <w:r>
              <w:rPr>
                <w:rFonts w:ascii="Bookman Old Style" w:hAnsi="Bookman Old Style" w:cs="Arial"/>
                <w:b/>
                <w:color w:val="FFFFFF"/>
                <w:lang w:val="id-ID"/>
              </w:rPr>
              <w:t>1</w:t>
            </w:r>
          </w:p>
        </w:tc>
        <w:tc>
          <w:tcPr>
            <w:tcW w:w="8222" w:type="dxa"/>
            <w:shd w:val="clear" w:color="auto" w:fill="7F7F7F"/>
            <w:vAlign w:val="center"/>
          </w:tcPr>
          <w:p w:rsidR="002D0013" w:rsidRPr="00E877F9" w:rsidRDefault="002D0013" w:rsidP="00D86FF6">
            <w:pPr>
              <w:ind w:left="16"/>
              <w:rPr>
                <w:rFonts w:ascii="Bookman Old Style" w:hAnsi="Bookman Old Style" w:cs="Tahoma"/>
                <w:b/>
                <w:color w:val="FFFFFF"/>
                <w:highlight w:val="cyan"/>
                <w:lang w:val="sv-SE"/>
              </w:rPr>
            </w:pPr>
            <w:r w:rsidRPr="00E877F9">
              <w:rPr>
                <w:rFonts w:ascii="Bookman Old Style" w:hAnsi="Bookman Old Style" w:cs="Arial"/>
                <w:b/>
                <w:color w:val="FFFFFF"/>
                <w:lang w:val="sv-SE"/>
              </w:rPr>
              <w:t>Tugas, Fungsi dan Struktur Organisasi</w:t>
            </w:r>
          </w:p>
        </w:tc>
      </w:tr>
    </w:tbl>
    <w:p w:rsidR="002D0013" w:rsidRDefault="002D0013" w:rsidP="002D0013">
      <w:pPr>
        <w:pStyle w:val="Default"/>
        <w:spacing w:after="120" w:line="276" w:lineRule="auto"/>
        <w:ind w:firstLine="1134"/>
        <w:jc w:val="both"/>
        <w:rPr>
          <w:rFonts w:ascii="Arial" w:hAnsi="Arial" w:cs="Arial"/>
          <w:lang w:val="id-ID"/>
        </w:rPr>
      </w:pPr>
    </w:p>
    <w:p w:rsidR="002D0013" w:rsidRPr="00F42F08" w:rsidRDefault="002D0013" w:rsidP="002D0013">
      <w:pPr>
        <w:pStyle w:val="Default"/>
        <w:spacing w:line="360" w:lineRule="auto"/>
        <w:ind w:firstLine="993"/>
        <w:jc w:val="both"/>
        <w:rPr>
          <w:rFonts w:cs="Arial"/>
        </w:rPr>
      </w:pPr>
      <w:r w:rsidRPr="00F42F08">
        <w:rPr>
          <w:rFonts w:cs="Arial"/>
        </w:rPr>
        <w:t>Dalam kedudukan dan fungsinya pemerintah kecamatan memiliki posisi yang sangat penting karena keberhasilan tugas Pemerintah Kabupaten dalam memberikan pelayanan kepa</w:t>
      </w:r>
      <w:r>
        <w:rPr>
          <w:rFonts w:cs="Arial"/>
        </w:rPr>
        <w:t>da masyarakat serta meningkatka</w:t>
      </w:r>
      <w:r>
        <w:rPr>
          <w:rFonts w:cs="Arial"/>
          <w:lang w:val="id-ID"/>
        </w:rPr>
        <w:t xml:space="preserve">n </w:t>
      </w:r>
      <w:r w:rsidRPr="00F42F08">
        <w:rPr>
          <w:rFonts w:cs="Arial"/>
        </w:rPr>
        <w:t xml:space="preserve">efektifitas dan efisiensi penyelenggaraan pemerintahan, pembangunan, perekonomian, kemasyarakatan, ketentraman dan ketertiban serta mengembangkan potensi wilayah sangat ditunjang oleh keberadaan pemerintah kecamatan, untuk itu tantangan yang harus dijawab adalah bagaimana mewujudkan Pemerintah Kecamatan yang berwibawa dan mampu memberikan pelayanan serta memenuhi kebutuhan masyarakat yang semakin berkembang. </w:t>
      </w:r>
    </w:p>
    <w:p w:rsidR="002D0013" w:rsidRPr="008211E1" w:rsidRDefault="002D0013" w:rsidP="002D0013">
      <w:pPr>
        <w:pStyle w:val="Default"/>
        <w:spacing w:line="360" w:lineRule="auto"/>
        <w:ind w:firstLine="993"/>
        <w:jc w:val="both"/>
        <w:rPr>
          <w:rFonts w:cs="Arial"/>
        </w:rPr>
      </w:pPr>
      <w:r w:rsidRPr="00F42F08">
        <w:rPr>
          <w:rFonts w:cs="Arial"/>
        </w:rPr>
        <w:t xml:space="preserve">Memenuhi maksud tersebut, kiranya upaya untuk memperkuat Pemerintah Kecamatan maka dikeluarkan </w:t>
      </w:r>
      <w:r w:rsidRPr="008211E1">
        <w:rPr>
          <w:rFonts w:eastAsia="Times New Roman" w:cs="Arial"/>
          <w:color w:val="auto"/>
        </w:rPr>
        <w:t>Peraturan Daerah Kabupaten Ponorogo Nomor 6 Tahun 2016 tentang Pembentukkan dan Susunan Perangkat Daerah Kabupaten Ponorogo serta berdasarkan Peraturan Bupati Ponorogo Nomor 84 Tahun 2016 tentang Kedudukan, susunan Organisasi, Uraian Tugas Fungsi dan Tata Kerja Kecamatan.</w:t>
      </w:r>
      <w:r w:rsidRPr="008211E1">
        <w:rPr>
          <w:rFonts w:cs="Arial"/>
        </w:rPr>
        <w:t xml:space="preserve"> </w:t>
      </w:r>
    </w:p>
    <w:p w:rsidR="002D0013" w:rsidRPr="00F42F08" w:rsidRDefault="002D0013" w:rsidP="002D0013">
      <w:pPr>
        <w:pStyle w:val="Default"/>
        <w:spacing w:line="360" w:lineRule="auto"/>
        <w:ind w:firstLine="993"/>
        <w:jc w:val="both"/>
        <w:rPr>
          <w:rFonts w:cs="Arial"/>
        </w:rPr>
      </w:pPr>
      <w:r w:rsidRPr="00F42F08">
        <w:rPr>
          <w:rFonts w:cs="Arial"/>
        </w:rPr>
        <w:t xml:space="preserve">Melalui urusan tersebut, Kecamatan </w:t>
      </w:r>
      <w:r>
        <w:rPr>
          <w:rFonts w:cs="Arial"/>
        </w:rPr>
        <w:t>Badegan</w:t>
      </w:r>
      <w:r w:rsidRPr="00F42F08">
        <w:rPr>
          <w:rFonts w:cs="Arial"/>
        </w:rPr>
        <w:t xml:space="preserve"> berupaya meningkatkan kemampuan pelayanan yang profesional, efektif, efisien, akuntabel dan transparan, dengan meningkatkan perbaikan proses mekanisme perancanaan, pengorganisasian, pelaksanaan, pengawasan, pelaporan dan evaluasi serta mengharapkan kiranya Pemerintah Kabupaten segera menyusun berbagai kebijakan, yang menunjang pada kelancaran pelaksanaan tugas pelimpahan sebagian urusan yang diberikan Bupati kepada Camat dan Lurah agar mempercepat proses pelayanan kepada masyarakat. </w:t>
      </w:r>
    </w:p>
    <w:p w:rsidR="002D0013" w:rsidRPr="00F42F08" w:rsidRDefault="002D0013" w:rsidP="002D0013">
      <w:pPr>
        <w:pStyle w:val="Default"/>
        <w:spacing w:line="360" w:lineRule="auto"/>
        <w:ind w:firstLine="993"/>
        <w:jc w:val="both"/>
        <w:rPr>
          <w:rFonts w:cs="Arial"/>
        </w:rPr>
      </w:pPr>
      <w:r w:rsidRPr="00F42F08">
        <w:rPr>
          <w:rFonts w:cs="Arial"/>
        </w:rPr>
        <w:lastRenderedPageBreak/>
        <w:t>Konsekuensi logis dari pelimpahan sebagian urusan Bupati yang harus dilaksanakan dengan melibatkan masyarakat, tokoh masyarakat, LSM dan kalangan dunia usaha dalam proses perencanaan untuk memberi masukan, menyalurkan aspirasi dan partisipasi dalam pengambilan keputusan.</w:t>
      </w:r>
    </w:p>
    <w:p w:rsidR="002D0013" w:rsidRPr="00F42F08" w:rsidRDefault="002D0013" w:rsidP="002D0013">
      <w:pPr>
        <w:pStyle w:val="ListParagraph"/>
        <w:spacing w:after="120" w:line="360" w:lineRule="auto"/>
        <w:ind w:left="0" w:firstLine="993"/>
        <w:jc w:val="both"/>
        <w:rPr>
          <w:rFonts w:ascii="Bookman Old Style" w:hAnsi="Bookman Old Style" w:cs="Arial"/>
        </w:rPr>
      </w:pPr>
      <w:r w:rsidRPr="00F42F08">
        <w:rPr>
          <w:rFonts w:ascii="Bookman Old Style" w:hAnsi="Bookman Old Style" w:cs="Arial"/>
        </w:rPr>
        <w:t xml:space="preserve">Yang menjadi pedoman dalam melaksanakan Tugas Pokok dan fungsi Organisasi adalah </w:t>
      </w:r>
      <w:r w:rsidRPr="008211E1">
        <w:rPr>
          <w:rFonts w:ascii="Bookman Old Style" w:hAnsi="Bookman Old Style" w:cs="Arial"/>
        </w:rPr>
        <w:t>Peraturan Bupati Ponorogo Nomor 84 Tahun 2016 tentang Kedudukan, susunan Organisasi, Uraian Tugas Fungsi dan Tata Kerja Kecamatan</w:t>
      </w:r>
      <w:r w:rsidRPr="00F42F08">
        <w:rPr>
          <w:rFonts w:ascii="Bookman Old Style" w:hAnsi="Bookman Old Style" w:cs="Arial"/>
        </w:rPr>
        <w:t xml:space="preserve">. </w:t>
      </w:r>
      <w:proofErr w:type="gramStart"/>
      <w:r w:rsidRPr="00F42F08">
        <w:rPr>
          <w:rFonts w:ascii="Bookman Old Style" w:hAnsi="Bookman Old Style" w:cs="Arial"/>
        </w:rPr>
        <w:t>Kecamatan merupakan perangkat daerah kabupaten sebagai pelaksana teknis kewilayahan yang mempunyai wilayah kerja tertentu dan dipimpin oleh Camat yang berkedudukan di bawah dan bertanggung jawab kepada Bupati mela</w:t>
      </w:r>
      <w:r w:rsidRPr="00F42F08">
        <w:rPr>
          <w:rFonts w:ascii="Bookman Old Style" w:hAnsi="Bookman Old Style" w:cs="Arial"/>
          <w:lang w:val="id-ID"/>
        </w:rPr>
        <w:t>l</w:t>
      </w:r>
      <w:r w:rsidRPr="00F42F08">
        <w:rPr>
          <w:rFonts w:ascii="Bookman Old Style" w:hAnsi="Bookman Old Style" w:cs="Arial"/>
        </w:rPr>
        <w:t>ui Sekretaris Daerah.</w:t>
      </w:r>
      <w:proofErr w:type="gramEnd"/>
      <w:r w:rsidRPr="00F42F08">
        <w:rPr>
          <w:rFonts w:ascii="Bookman Old Style" w:hAnsi="Bookman Old Style" w:cs="Arial"/>
        </w:rPr>
        <w:t xml:space="preserve"> Adapun rincian Tugas Pokok dan Fungsi Organisasi Kecamatan adalah sebagai </w:t>
      </w:r>
      <w:proofErr w:type="gramStart"/>
      <w:r w:rsidRPr="00F42F08">
        <w:rPr>
          <w:rFonts w:ascii="Bookman Old Style" w:hAnsi="Bookman Old Style" w:cs="Arial"/>
        </w:rPr>
        <w:t>berikut :</w:t>
      </w:r>
      <w:proofErr w:type="gramEnd"/>
      <w:r w:rsidRPr="00F42F08">
        <w:rPr>
          <w:rFonts w:ascii="Bookman Old Style" w:hAnsi="Bookman Old Style" w:cs="Arial"/>
        </w:rPr>
        <w:t xml:space="preserve">  </w:t>
      </w:r>
    </w:p>
    <w:p w:rsidR="002D0013" w:rsidRPr="00AE5EB3" w:rsidRDefault="002D0013" w:rsidP="002D0013">
      <w:pPr>
        <w:widowControl w:val="0"/>
        <w:numPr>
          <w:ilvl w:val="0"/>
          <w:numId w:val="2"/>
        </w:numPr>
        <w:tabs>
          <w:tab w:val="left" w:pos="-6663"/>
          <w:tab w:val="left" w:pos="426"/>
        </w:tabs>
        <w:autoSpaceDE w:val="0"/>
        <w:autoSpaceDN w:val="0"/>
        <w:adjustRightInd w:val="0"/>
        <w:spacing w:line="360" w:lineRule="auto"/>
        <w:ind w:left="426" w:hanging="426"/>
        <w:jc w:val="both"/>
        <w:rPr>
          <w:rFonts w:ascii="Bookman Old Style" w:hAnsi="Bookman Old Style" w:cs="Arial"/>
        </w:rPr>
      </w:pPr>
      <w:r w:rsidRPr="00AE5EB3">
        <w:rPr>
          <w:rFonts w:ascii="Bookman Old Style" w:hAnsi="Bookman Old Style" w:cs="Arial"/>
        </w:rPr>
        <w:t xml:space="preserve">Di Kecamatan dibentuk dalam rangka meningkatkan koordinasi penyelenggaraan pemerintahan, pelayanan publik dan pemberdayaan masyarakat desa dan kelurahan, dipimpin oleh camat yang berkedudukan di baawah dan bertanggungjawab kepada </w:t>
      </w:r>
      <w:proofErr w:type="gramStart"/>
      <w:r w:rsidRPr="00AE5EB3">
        <w:rPr>
          <w:rFonts w:ascii="Bookman Old Style" w:hAnsi="Bookman Old Style" w:cs="Arial"/>
        </w:rPr>
        <w:t>Bupati  melalui</w:t>
      </w:r>
      <w:proofErr w:type="gramEnd"/>
      <w:r w:rsidRPr="00AE5EB3">
        <w:rPr>
          <w:rFonts w:ascii="Bookman Old Style" w:hAnsi="Bookman Old Style" w:cs="Arial"/>
        </w:rPr>
        <w:t xml:space="preserve"> Sekretaris Daerah.</w:t>
      </w:r>
      <w:r>
        <w:rPr>
          <w:rFonts w:ascii="Bookman Old Style" w:hAnsi="Bookman Old Style" w:cs="Arial"/>
        </w:rPr>
        <w:t xml:space="preserve"> Dengan tugas :</w:t>
      </w:r>
    </w:p>
    <w:p w:rsidR="002D0013" w:rsidRDefault="002D0013" w:rsidP="002D0013">
      <w:pPr>
        <w:numPr>
          <w:ilvl w:val="0"/>
          <w:numId w:val="1"/>
        </w:numPr>
        <w:tabs>
          <w:tab w:val="left" w:pos="851"/>
        </w:tabs>
        <w:spacing w:line="360" w:lineRule="auto"/>
        <w:ind w:left="851" w:hanging="425"/>
        <w:jc w:val="both"/>
        <w:rPr>
          <w:rFonts w:ascii="Bookman Old Style" w:hAnsi="Bookman Old Style" w:cs="Arial"/>
        </w:rPr>
      </w:pPr>
      <w:r>
        <w:rPr>
          <w:rFonts w:ascii="Bookman Old Style" w:hAnsi="Bookman Old Style" w:cs="Arial"/>
        </w:rPr>
        <w:t>Menyelenggarakan Urusan Pemerintahan Umum;</w:t>
      </w:r>
    </w:p>
    <w:p w:rsidR="002D0013" w:rsidRPr="00F42F08" w:rsidRDefault="002D0013" w:rsidP="002D0013">
      <w:pPr>
        <w:numPr>
          <w:ilvl w:val="0"/>
          <w:numId w:val="1"/>
        </w:numPr>
        <w:tabs>
          <w:tab w:val="left" w:pos="851"/>
        </w:tabs>
        <w:spacing w:line="360" w:lineRule="auto"/>
        <w:ind w:left="851" w:hanging="425"/>
        <w:jc w:val="both"/>
        <w:rPr>
          <w:rFonts w:ascii="Bookman Old Style" w:hAnsi="Bookman Old Style" w:cs="Arial"/>
        </w:rPr>
      </w:pPr>
      <w:r>
        <w:rPr>
          <w:rFonts w:ascii="Bookman Old Style" w:hAnsi="Bookman Old Style" w:cs="Arial"/>
        </w:rPr>
        <w:t>Mengkoordinasikan</w:t>
      </w:r>
      <w:r w:rsidRPr="00F42F08">
        <w:rPr>
          <w:rFonts w:ascii="Bookman Old Style" w:hAnsi="Bookman Old Style" w:cs="Arial"/>
        </w:rPr>
        <w:t xml:space="preserve"> kegiatan pemberdayaan masyarakat;</w:t>
      </w:r>
    </w:p>
    <w:p w:rsidR="002D0013" w:rsidRPr="00F42F08" w:rsidRDefault="002D0013" w:rsidP="002D0013">
      <w:pPr>
        <w:numPr>
          <w:ilvl w:val="0"/>
          <w:numId w:val="1"/>
        </w:numPr>
        <w:tabs>
          <w:tab w:val="left" w:pos="851"/>
        </w:tabs>
        <w:spacing w:line="360" w:lineRule="auto"/>
        <w:ind w:left="851" w:hanging="425"/>
        <w:jc w:val="both"/>
        <w:rPr>
          <w:rFonts w:ascii="Bookman Old Style" w:hAnsi="Bookman Old Style" w:cs="Arial"/>
        </w:rPr>
      </w:pPr>
      <w:r>
        <w:rPr>
          <w:rFonts w:ascii="Bookman Old Style" w:hAnsi="Bookman Old Style" w:cs="Arial"/>
        </w:rPr>
        <w:t>Mengkoordinasikan</w:t>
      </w:r>
      <w:r w:rsidRPr="00F42F08">
        <w:rPr>
          <w:rFonts w:ascii="Bookman Old Style" w:hAnsi="Bookman Old Style" w:cs="Arial"/>
        </w:rPr>
        <w:t xml:space="preserve"> upaya penyelenggaraan ketentraman dan ketertiban umum;</w:t>
      </w:r>
    </w:p>
    <w:p w:rsidR="002D0013" w:rsidRPr="00F42F08" w:rsidRDefault="002D0013" w:rsidP="002D0013">
      <w:pPr>
        <w:numPr>
          <w:ilvl w:val="0"/>
          <w:numId w:val="1"/>
        </w:numPr>
        <w:tabs>
          <w:tab w:val="left" w:pos="851"/>
        </w:tabs>
        <w:spacing w:line="360" w:lineRule="auto"/>
        <w:ind w:left="851" w:hanging="425"/>
        <w:jc w:val="both"/>
        <w:rPr>
          <w:rFonts w:ascii="Bookman Old Style" w:hAnsi="Bookman Old Style" w:cs="Arial"/>
        </w:rPr>
      </w:pPr>
      <w:r>
        <w:rPr>
          <w:rFonts w:ascii="Bookman Old Style" w:hAnsi="Bookman Old Style" w:cs="Arial"/>
        </w:rPr>
        <w:t>Mengkoordinasikan</w:t>
      </w:r>
      <w:r w:rsidRPr="00F42F08">
        <w:rPr>
          <w:rFonts w:ascii="Bookman Old Style" w:hAnsi="Bookman Old Style" w:cs="Arial"/>
        </w:rPr>
        <w:t xml:space="preserve"> penerapan dan penegakan </w:t>
      </w:r>
      <w:r>
        <w:rPr>
          <w:rFonts w:ascii="Bookman Old Style" w:hAnsi="Bookman Old Style" w:cs="Arial"/>
        </w:rPr>
        <w:t>Perda dan Peraturan Bupati</w:t>
      </w:r>
      <w:r w:rsidRPr="00F42F08">
        <w:rPr>
          <w:rFonts w:ascii="Bookman Old Style" w:hAnsi="Bookman Old Style" w:cs="Arial"/>
        </w:rPr>
        <w:t>;</w:t>
      </w:r>
    </w:p>
    <w:p w:rsidR="002D0013" w:rsidRPr="00F42F08" w:rsidRDefault="002D0013" w:rsidP="002D0013">
      <w:pPr>
        <w:numPr>
          <w:ilvl w:val="0"/>
          <w:numId w:val="1"/>
        </w:numPr>
        <w:tabs>
          <w:tab w:val="left" w:pos="851"/>
        </w:tabs>
        <w:spacing w:line="360" w:lineRule="auto"/>
        <w:ind w:left="851" w:hanging="425"/>
        <w:jc w:val="both"/>
        <w:rPr>
          <w:rFonts w:ascii="Bookman Old Style" w:hAnsi="Bookman Old Style" w:cs="Arial"/>
        </w:rPr>
      </w:pPr>
      <w:r>
        <w:rPr>
          <w:rFonts w:ascii="Bookman Old Style" w:hAnsi="Bookman Old Style" w:cs="Arial"/>
        </w:rPr>
        <w:t>Mengkoordinasikan</w:t>
      </w:r>
      <w:r w:rsidRPr="00F42F08">
        <w:rPr>
          <w:rFonts w:ascii="Bookman Old Style" w:hAnsi="Bookman Old Style" w:cs="Arial"/>
        </w:rPr>
        <w:t xml:space="preserve"> pemeliharaan prasarana dan </w:t>
      </w:r>
      <w:r>
        <w:rPr>
          <w:rFonts w:ascii="Bookman Old Style" w:hAnsi="Bookman Old Style" w:cs="Arial"/>
        </w:rPr>
        <w:t>prasarana</w:t>
      </w:r>
      <w:r w:rsidRPr="00F42F08">
        <w:rPr>
          <w:rFonts w:ascii="Bookman Old Style" w:hAnsi="Bookman Old Style" w:cs="Arial"/>
        </w:rPr>
        <w:t xml:space="preserve"> umum;</w:t>
      </w:r>
    </w:p>
    <w:p w:rsidR="002D0013" w:rsidRDefault="002D0013" w:rsidP="002D0013">
      <w:pPr>
        <w:numPr>
          <w:ilvl w:val="0"/>
          <w:numId w:val="1"/>
        </w:numPr>
        <w:tabs>
          <w:tab w:val="left" w:pos="851"/>
        </w:tabs>
        <w:spacing w:line="360" w:lineRule="auto"/>
        <w:ind w:left="851" w:hanging="425"/>
        <w:jc w:val="both"/>
        <w:rPr>
          <w:rFonts w:ascii="Bookman Old Style" w:hAnsi="Bookman Old Style" w:cs="Arial"/>
        </w:rPr>
      </w:pPr>
      <w:r>
        <w:rPr>
          <w:rFonts w:ascii="Bookman Old Style" w:hAnsi="Bookman Old Style" w:cs="Arial"/>
        </w:rPr>
        <w:t>Mengkoordinasikan</w:t>
      </w:r>
      <w:r w:rsidRPr="00F42F08">
        <w:rPr>
          <w:rFonts w:ascii="Bookman Old Style" w:hAnsi="Bookman Old Style" w:cs="Arial"/>
        </w:rPr>
        <w:t xml:space="preserve"> penyelenggaraan kegiatan pemerintahan </w:t>
      </w:r>
      <w:r>
        <w:rPr>
          <w:rFonts w:ascii="Bookman Old Style" w:hAnsi="Bookman Old Style" w:cs="Arial"/>
        </w:rPr>
        <w:t>yang dilakukan oleh Perangkat Daerah di tingkat kecamatan</w:t>
      </w:r>
      <w:r w:rsidRPr="00F42F08">
        <w:rPr>
          <w:rFonts w:ascii="Bookman Old Style" w:hAnsi="Bookman Old Style" w:cs="Arial"/>
        </w:rPr>
        <w:t>;</w:t>
      </w:r>
    </w:p>
    <w:p w:rsidR="002D0013" w:rsidRPr="00F42F08" w:rsidRDefault="002D0013" w:rsidP="002D0013">
      <w:pPr>
        <w:numPr>
          <w:ilvl w:val="0"/>
          <w:numId w:val="1"/>
        </w:numPr>
        <w:tabs>
          <w:tab w:val="left" w:pos="851"/>
        </w:tabs>
        <w:spacing w:line="360" w:lineRule="auto"/>
        <w:ind w:left="851" w:hanging="425"/>
        <w:jc w:val="both"/>
        <w:rPr>
          <w:rFonts w:ascii="Bookman Old Style" w:hAnsi="Bookman Old Style" w:cs="Arial"/>
        </w:rPr>
      </w:pPr>
      <w:r>
        <w:rPr>
          <w:rFonts w:ascii="Bookman Old Style" w:hAnsi="Bookman Old Style" w:cs="Arial"/>
        </w:rPr>
        <w:t>Membina dan mengawasi penyelenggaraan kegiatan desa dan kelurahan;</w:t>
      </w:r>
    </w:p>
    <w:p w:rsidR="002D0013" w:rsidRPr="00F42F08" w:rsidRDefault="002D0013" w:rsidP="002D0013">
      <w:pPr>
        <w:numPr>
          <w:ilvl w:val="0"/>
          <w:numId w:val="1"/>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 xml:space="preserve">Melaksanakan </w:t>
      </w:r>
      <w:r>
        <w:rPr>
          <w:rFonts w:ascii="Bookman Old Style" w:hAnsi="Bookman Old Style" w:cs="Arial"/>
        </w:rPr>
        <w:t xml:space="preserve">urusan pemerintahan yang menjadi </w:t>
      </w:r>
      <w:r w:rsidRPr="00F42F08">
        <w:rPr>
          <w:rFonts w:ascii="Bookman Old Style" w:hAnsi="Bookman Old Style" w:cs="Arial"/>
        </w:rPr>
        <w:t xml:space="preserve">kewenangan </w:t>
      </w:r>
      <w:r>
        <w:rPr>
          <w:rFonts w:ascii="Bookman Old Style" w:hAnsi="Bookman Old Style" w:cs="Arial"/>
        </w:rPr>
        <w:t>yang tidak dilaksanakan oleh unit kerja Pemerintahan Daerah kabupaten yang ada di kecamatan</w:t>
      </w:r>
      <w:r w:rsidRPr="00F42F08">
        <w:rPr>
          <w:rFonts w:ascii="Bookman Old Style" w:hAnsi="Bookman Old Style" w:cs="Arial"/>
        </w:rPr>
        <w:t>;</w:t>
      </w:r>
    </w:p>
    <w:p w:rsidR="002D0013" w:rsidRPr="00F42F08" w:rsidRDefault="002D0013" w:rsidP="002D0013">
      <w:pPr>
        <w:numPr>
          <w:ilvl w:val="0"/>
          <w:numId w:val="1"/>
        </w:numPr>
        <w:tabs>
          <w:tab w:val="left" w:pos="851"/>
        </w:tabs>
        <w:spacing w:after="120" w:line="360" w:lineRule="auto"/>
        <w:ind w:left="850" w:hanging="425"/>
        <w:jc w:val="both"/>
        <w:rPr>
          <w:rFonts w:ascii="Bookman Old Style" w:hAnsi="Bookman Old Style" w:cs="Arial"/>
        </w:rPr>
      </w:pPr>
      <w:r w:rsidRPr="00F42F08">
        <w:rPr>
          <w:rFonts w:ascii="Bookman Old Style" w:hAnsi="Bookman Old Style" w:cs="Arial"/>
        </w:rPr>
        <w:lastRenderedPageBreak/>
        <w:t xml:space="preserve">Melaksanakan tugas </w:t>
      </w:r>
      <w:proofErr w:type="gramStart"/>
      <w:r>
        <w:rPr>
          <w:rFonts w:ascii="Bookman Old Style" w:hAnsi="Bookman Old Style" w:cs="Arial"/>
        </w:rPr>
        <w:t>lain</w:t>
      </w:r>
      <w:proofErr w:type="gramEnd"/>
      <w:r>
        <w:rPr>
          <w:rFonts w:ascii="Bookman Old Style" w:hAnsi="Bookman Old Style" w:cs="Arial"/>
        </w:rPr>
        <w:t xml:space="preserve"> yang diperintahkan peraturan perundang-undangan.</w:t>
      </w:r>
    </w:p>
    <w:p w:rsidR="002D0013" w:rsidRPr="00F42F08" w:rsidRDefault="002D0013" w:rsidP="002D0013">
      <w:pPr>
        <w:widowControl w:val="0"/>
        <w:numPr>
          <w:ilvl w:val="0"/>
          <w:numId w:val="2"/>
        </w:numPr>
        <w:tabs>
          <w:tab w:val="left" w:pos="426"/>
        </w:tabs>
        <w:autoSpaceDE w:val="0"/>
        <w:autoSpaceDN w:val="0"/>
        <w:adjustRightInd w:val="0"/>
        <w:spacing w:line="360" w:lineRule="auto"/>
        <w:ind w:left="426" w:hanging="426"/>
        <w:jc w:val="both"/>
        <w:rPr>
          <w:rFonts w:ascii="Bookman Old Style" w:hAnsi="Bookman Old Style" w:cs="Arial"/>
        </w:rPr>
      </w:pPr>
      <w:r w:rsidRPr="00F42F08">
        <w:rPr>
          <w:rFonts w:ascii="Bookman Old Style" w:hAnsi="Bookman Old Style" w:cs="Arial"/>
          <w:b/>
        </w:rPr>
        <w:t>Fungsi :</w:t>
      </w:r>
    </w:p>
    <w:p w:rsidR="002D0013" w:rsidRPr="00F42F08" w:rsidRDefault="002D0013" w:rsidP="002D0013">
      <w:pPr>
        <w:widowControl w:val="0"/>
        <w:numPr>
          <w:ilvl w:val="0"/>
          <w:numId w:val="3"/>
        </w:numPr>
        <w:tabs>
          <w:tab w:val="left" w:pos="851"/>
        </w:tabs>
        <w:autoSpaceDE w:val="0"/>
        <w:autoSpaceDN w:val="0"/>
        <w:adjustRightInd w:val="0"/>
        <w:spacing w:line="360" w:lineRule="auto"/>
        <w:ind w:left="851" w:hanging="425"/>
        <w:jc w:val="both"/>
        <w:rPr>
          <w:rFonts w:ascii="Bookman Old Style" w:hAnsi="Bookman Old Style" w:cs="Arial"/>
        </w:rPr>
      </w:pPr>
      <w:r w:rsidRPr="00F42F08">
        <w:rPr>
          <w:rFonts w:ascii="Bookman Old Style" w:hAnsi="Bookman Old Style" w:cs="Arial"/>
        </w:rPr>
        <w:t>Pemberian supervisi dan pembinaan dalam penyusunan rencana strategis kecamatan sebagai dasar penyusunan rencana kerja kecamatan dan rencana anggaran kecamatan;</w:t>
      </w:r>
    </w:p>
    <w:p w:rsidR="002D0013" w:rsidRPr="00F42F08" w:rsidRDefault="002D0013" w:rsidP="002D0013">
      <w:pPr>
        <w:numPr>
          <w:ilvl w:val="0"/>
          <w:numId w:val="3"/>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Pelaksanaan tugas-tugas pembinaan wilayah;</w:t>
      </w:r>
    </w:p>
    <w:p w:rsidR="002D0013" w:rsidRPr="00F42F08" w:rsidRDefault="002D0013" w:rsidP="002D0013">
      <w:pPr>
        <w:numPr>
          <w:ilvl w:val="0"/>
          <w:numId w:val="3"/>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 xml:space="preserve">Pelaksanaan koordinasi dengan </w:t>
      </w:r>
      <w:r>
        <w:rPr>
          <w:rFonts w:ascii="Bookman Old Style" w:hAnsi="Bookman Old Style" w:cs="Arial"/>
        </w:rPr>
        <w:t>satuan kerja perangakat daerah</w:t>
      </w:r>
      <w:r w:rsidRPr="00F42F08">
        <w:rPr>
          <w:rFonts w:ascii="Bookman Old Style" w:hAnsi="Bookman Old Style" w:cs="Arial"/>
        </w:rPr>
        <w:t xml:space="preserve"> dan instansi vertkial di wilayah kerjanya;</w:t>
      </w:r>
    </w:p>
    <w:p w:rsidR="002D0013" w:rsidRPr="00F42F08" w:rsidRDefault="002D0013" w:rsidP="002D0013">
      <w:pPr>
        <w:numPr>
          <w:ilvl w:val="0"/>
          <w:numId w:val="3"/>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 xml:space="preserve">Pelaksanaan koordinasi dan sinskronisasi perencanaan dengan </w:t>
      </w:r>
      <w:r>
        <w:rPr>
          <w:rFonts w:ascii="Bookman Old Style" w:hAnsi="Bookman Old Style" w:cs="Arial"/>
        </w:rPr>
        <w:t>satuan kerja perangakat daerah</w:t>
      </w:r>
      <w:r w:rsidRPr="00F42F08">
        <w:rPr>
          <w:rFonts w:ascii="Bookman Old Style" w:hAnsi="Bookman Old Style" w:cs="Arial"/>
        </w:rPr>
        <w:t xml:space="preserve"> dan instansi vertikal di wilayah kerjanya;</w:t>
      </w:r>
    </w:p>
    <w:p w:rsidR="002D0013" w:rsidRPr="00F42F08" w:rsidRDefault="002D0013" w:rsidP="002D0013">
      <w:pPr>
        <w:numPr>
          <w:ilvl w:val="0"/>
          <w:numId w:val="3"/>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Pelaksanaan evaluasi penyelenggaraan pemerintahan kecamatan;</w:t>
      </w:r>
    </w:p>
    <w:p w:rsidR="002D0013" w:rsidRPr="00F42F08" w:rsidRDefault="002D0013" w:rsidP="002D0013">
      <w:pPr>
        <w:numPr>
          <w:ilvl w:val="0"/>
          <w:numId w:val="3"/>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Pelaporan penyelenggaraan pemerintahan kecamatan kepada Bupati;</w:t>
      </w:r>
    </w:p>
    <w:p w:rsidR="002D0013" w:rsidRPr="00710CCD" w:rsidRDefault="002D0013" w:rsidP="002D0013">
      <w:pPr>
        <w:numPr>
          <w:ilvl w:val="0"/>
          <w:numId w:val="3"/>
        </w:numPr>
        <w:tabs>
          <w:tab w:val="left" w:pos="851"/>
        </w:tabs>
        <w:spacing w:line="360" w:lineRule="auto"/>
        <w:ind w:left="851" w:hanging="425"/>
        <w:jc w:val="both"/>
        <w:rPr>
          <w:rFonts w:ascii="Bookman Old Style" w:hAnsi="Bookman Old Style" w:cs="Arial"/>
        </w:rPr>
      </w:pPr>
      <w:r>
        <w:rPr>
          <w:rFonts w:ascii="Bookman Old Style" w:hAnsi="Bookman Old Style" w:cs="Arial"/>
        </w:rPr>
        <w:t>Melaksanakan</w:t>
      </w:r>
      <w:r w:rsidRPr="00F42F08">
        <w:rPr>
          <w:rFonts w:ascii="Bookman Old Style" w:hAnsi="Bookman Old Style" w:cs="Arial"/>
        </w:rPr>
        <w:t xml:space="preserve"> tugas-tugas lain yang diberikan o</w:t>
      </w:r>
      <w:r w:rsidRPr="00F42F08">
        <w:rPr>
          <w:rFonts w:ascii="Bookman Old Style" w:hAnsi="Bookman Old Style" w:cs="Arial"/>
          <w:lang w:val="id-ID"/>
        </w:rPr>
        <w:t>l</w:t>
      </w:r>
      <w:r w:rsidRPr="00F42F08">
        <w:rPr>
          <w:rFonts w:ascii="Bookman Old Style" w:hAnsi="Bookman Old Style" w:cs="Arial"/>
        </w:rPr>
        <w:t>eh Bupati.</w:t>
      </w:r>
    </w:p>
    <w:p w:rsidR="002D0013" w:rsidRPr="00F42F08" w:rsidRDefault="002D0013" w:rsidP="002D0013">
      <w:pPr>
        <w:tabs>
          <w:tab w:val="left" w:pos="851"/>
        </w:tabs>
        <w:spacing w:line="360" w:lineRule="auto"/>
        <w:ind w:left="851"/>
        <w:jc w:val="both"/>
        <w:rPr>
          <w:rFonts w:ascii="Bookman Old Style" w:hAnsi="Bookman Old Style" w:cs="Arial"/>
        </w:rPr>
      </w:pPr>
    </w:p>
    <w:p w:rsidR="002D0013" w:rsidRPr="00F42F08" w:rsidRDefault="002D0013" w:rsidP="002D0013">
      <w:pPr>
        <w:pStyle w:val="ListParagraph"/>
        <w:spacing w:line="360" w:lineRule="auto"/>
        <w:ind w:left="0"/>
        <w:jc w:val="both"/>
        <w:rPr>
          <w:rFonts w:ascii="Bookman Old Style" w:hAnsi="Bookman Old Style" w:cs="Arial"/>
        </w:rPr>
      </w:pPr>
      <w:r>
        <w:rPr>
          <w:rFonts w:ascii="Bookman Old Style" w:hAnsi="Bookman Old Style" w:cs="Arial"/>
        </w:rPr>
        <w:t xml:space="preserve">Susunan </w:t>
      </w:r>
      <w:r w:rsidRPr="00F42F08">
        <w:rPr>
          <w:rFonts w:ascii="Bookman Old Style" w:hAnsi="Bookman Old Style" w:cs="Arial"/>
        </w:rPr>
        <w:t xml:space="preserve">Organisasi Kecamatan terdiri </w:t>
      </w:r>
      <w:proofErr w:type="gramStart"/>
      <w:r w:rsidRPr="00F42F08">
        <w:rPr>
          <w:rFonts w:ascii="Bookman Old Style" w:hAnsi="Bookman Old Style" w:cs="Arial"/>
        </w:rPr>
        <w:t>atas :</w:t>
      </w:r>
      <w:proofErr w:type="gramEnd"/>
    </w:p>
    <w:p w:rsidR="002D0013" w:rsidRPr="00817EF0" w:rsidRDefault="002D0013" w:rsidP="002D0013">
      <w:pPr>
        <w:pStyle w:val="Default"/>
        <w:tabs>
          <w:tab w:val="left" w:pos="426"/>
        </w:tabs>
        <w:spacing w:line="360" w:lineRule="auto"/>
        <w:ind w:left="426" w:hanging="426"/>
        <w:rPr>
          <w:rFonts w:cs="Arial"/>
        </w:rPr>
      </w:pPr>
      <w:r w:rsidRPr="00817EF0">
        <w:rPr>
          <w:rFonts w:cs="Arial"/>
          <w:bCs/>
        </w:rPr>
        <w:t xml:space="preserve">a. </w:t>
      </w:r>
      <w:r w:rsidRPr="00817EF0">
        <w:rPr>
          <w:rFonts w:cs="Arial"/>
          <w:bCs/>
        </w:rPr>
        <w:tab/>
        <w:t xml:space="preserve">Camat </w:t>
      </w:r>
    </w:p>
    <w:p w:rsidR="002D0013" w:rsidRDefault="002D0013" w:rsidP="002D0013">
      <w:pPr>
        <w:pStyle w:val="Default"/>
        <w:tabs>
          <w:tab w:val="left" w:pos="450"/>
        </w:tabs>
        <w:spacing w:line="360" w:lineRule="auto"/>
        <w:ind w:left="851" w:hanging="851"/>
        <w:jc w:val="both"/>
        <w:rPr>
          <w:rFonts w:cs="Arial"/>
        </w:rPr>
      </w:pPr>
      <w:proofErr w:type="gramStart"/>
      <w:r>
        <w:rPr>
          <w:rFonts w:cs="Arial"/>
        </w:rPr>
        <w:t>b</w:t>
      </w:r>
      <w:proofErr w:type="gramEnd"/>
      <w:r>
        <w:rPr>
          <w:rFonts w:cs="Arial"/>
        </w:rPr>
        <w:t xml:space="preserve">. </w:t>
      </w:r>
      <w:r>
        <w:rPr>
          <w:rFonts w:cs="Arial"/>
        </w:rPr>
        <w:tab/>
        <w:t>Perangakat Kecamatan, terdiri dari :</w:t>
      </w:r>
    </w:p>
    <w:p w:rsidR="002D0013" w:rsidRDefault="002D0013" w:rsidP="002D0013">
      <w:pPr>
        <w:pStyle w:val="Default"/>
        <w:tabs>
          <w:tab w:val="left" w:pos="450"/>
        </w:tabs>
        <w:spacing w:line="360" w:lineRule="auto"/>
        <w:ind w:left="851" w:hanging="851"/>
        <w:jc w:val="both"/>
        <w:rPr>
          <w:rFonts w:cs="Arial"/>
        </w:rPr>
      </w:pPr>
      <w:r>
        <w:rPr>
          <w:rFonts w:cs="Arial"/>
        </w:rPr>
        <w:tab/>
        <w:t>1. Sekretariariat Kecamatan;</w:t>
      </w:r>
    </w:p>
    <w:p w:rsidR="002D0013" w:rsidRDefault="002D0013" w:rsidP="002D0013">
      <w:pPr>
        <w:pStyle w:val="Default"/>
        <w:tabs>
          <w:tab w:val="left" w:pos="450"/>
        </w:tabs>
        <w:spacing w:line="360" w:lineRule="auto"/>
        <w:ind w:left="851" w:hanging="851"/>
        <w:jc w:val="both"/>
        <w:rPr>
          <w:rFonts w:cs="Arial"/>
        </w:rPr>
      </w:pPr>
      <w:r>
        <w:rPr>
          <w:rFonts w:cs="Arial"/>
        </w:rPr>
        <w:tab/>
        <w:t>2. Seksi Tata Pemerintahan;</w:t>
      </w:r>
    </w:p>
    <w:p w:rsidR="002D0013" w:rsidRDefault="002D0013" w:rsidP="002D0013">
      <w:pPr>
        <w:pStyle w:val="Default"/>
        <w:tabs>
          <w:tab w:val="left" w:pos="450"/>
        </w:tabs>
        <w:spacing w:line="360" w:lineRule="auto"/>
        <w:ind w:left="851" w:hanging="851"/>
        <w:jc w:val="both"/>
        <w:rPr>
          <w:rFonts w:cs="Arial"/>
        </w:rPr>
      </w:pPr>
      <w:r>
        <w:rPr>
          <w:rFonts w:cs="Arial"/>
        </w:rPr>
        <w:tab/>
        <w:t>3. Seksi Pemberdayaan Masyarakat;</w:t>
      </w:r>
    </w:p>
    <w:p w:rsidR="002D0013" w:rsidRDefault="002D0013" w:rsidP="002D0013">
      <w:pPr>
        <w:pStyle w:val="Default"/>
        <w:tabs>
          <w:tab w:val="left" w:pos="450"/>
        </w:tabs>
        <w:spacing w:line="360" w:lineRule="auto"/>
        <w:ind w:left="851" w:hanging="851"/>
        <w:jc w:val="both"/>
        <w:rPr>
          <w:rFonts w:cs="Arial"/>
        </w:rPr>
      </w:pPr>
      <w:r>
        <w:rPr>
          <w:rFonts w:cs="Arial"/>
        </w:rPr>
        <w:tab/>
        <w:t>4. Seksi Keamanan dan Ketertiban Umum;</w:t>
      </w:r>
    </w:p>
    <w:p w:rsidR="002D0013" w:rsidRDefault="002D0013" w:rsidP="002D0013">
      <w:pPr>
        <w:pStyle w:val="Default"/>
        <w:tabs>
          <w:tab w:val="left" w:pos="450"/>
        </w:tabs>
        <w:spacing w:line="360" w:lineRule="auto"/>
        <w:ind w:left="851" w:hanging="851"/>
        <w:jc w:val="both"/>
        <w:rPr>
          <w:rFonts w:cs="Arial"/>
        </w:rPr>
      </w:pPr>
      <w:r>
        <w:rPr>
          <w:rFonts w:cs="Arial"/>
        </w:rPr>
        <w:tab/>
        <w:t>5. Seksi Kesejahteraan Masyarakat;</w:t>
      </w:r>
    </w:p>
    <w:p w:rsidR="002D0013" w:rsidRDefault="002D0013" w:rsidP="002D0013">
      <w:pPr>
        <w:pStyle w:val="Default"/>
        <w:tabs>
          <w:tab w:val="left" w:pos="450"/>
        </w:tabs>
        <w:spacing w:line="360" w:lineRule="auto"/>
        <w:ind w:left="851" w:hanging="851"/>
        <w:jc w:val="both"/>
        <w:rPr>
          <w:rFonts w:cs="Arial"/>
        </w:rPr>
      </w:pPr>
      <w:r>
        <w:rPr>
          <w:rFonts w:cs="Arial"/>
        </w:rPr>
        <w:tab/>
        <w:t>6. Seksi Pelayanan Umum;</w:t>
      </w:r>
    </w:p>
    <w:p w:rsidR="002D0013" w:rsidRPr="00E23BDA" w:rsidRDefault="002D0013" w:rsidP="002D0013">
      <w:pPr>
        <w:pStyle w:val="Default"/>
        <w:tabs>
          <w:tab w:val="left" w:pos="450"/>
        </w:tabs>
        <w:spacing w:line="360" w:lineRule="auto"/>
        <w:ind w:left="851" w:hanging="851"/>
        <w:jc w:val="both"/>
        <w:rPr>
          <w:rFonts w:cs="Arial"/>
        </w:rPr>
      </w:pPr>
      <w:r>
        <w:rPr>
          <w:rFonts w:cs="Arial"/>
        </w:rPr>
        <w:tab/>
        <w:t>7. Kelompok Jabatan Fungsional</w:t>
      </w:r>
    </w:p>
    <w:p w:rsidR="002D0013" w:rsidRPr="00F42F08" w:rsidRDefault="002D0013" w:rsidP="002D0013">
      <w:pPr>
        <w:pStyle w:val="Default"/>
        <w:tabs>
          <w:tab w:val="left" w:pos="1276"/>
        </w:tabs>
        <w:spacing w:line="360" w:lineRule="auto"/>
        <w:ind w:left="1276"/>
        <w:jc w:val="both"/>
        <w:rPr>
          <w:rFonts w:cs="Arial"/>
        </w:rPr>
      </w:pPr>
    </w:p>
    <w:p w:rsidR="002D0013" w:rsidRPr="00F42F08" w:rsidRDefault="002D0013" w:rsidP="002D0013">
      <w:pPr>
        <w:tabs>
          <w:tab w:val="left" w:pos="426"/>
        </w:tabs>
        <w:spacing w:line="360" w:lineRule="auto"/>
        <w:ind w:left="426" w:hanging="426"/>
        <w:jc w:val="both"/>
        <w:rPr>
          <w:rFonts w:ascii="Bookman Old Style" w:hAnsi="Bookman Old Style" w:cs="Arial"/>
        </w:rPr>
      </w:pPr>
      <w:proofErr w:type="gramStart"/>
      <w:r w:rsidRPr="00F42F08">
        <w:rPr>
          <w:rFonts w:ascii="Bookman Old Style" w:hAnsi="Bookman Old Style" w:cs="Arial"/>
          <w:b/>
        </w:rPr>
        <w:t>b</w:t>
      </w:r>
      <w:proofErr w:type="gramEnd"/>
      <w:r w:rsidRPr="00F42F08">
        <w:rPr>
          <w:rFonts w:ascii="Bookman Old Style" w:hAnsi="Bookman Old Style" w:cs="Arial"/>
          <w:b/>
        </w:rPr>
        <w:t xml:space="preserve">. </w:t>
      </w:r>
      <w:r w:rsidRPr="00F42F08">
        <w:rPr>
          <w:rFonts w:ascii="Bookman Old Style" w:hAnsi="Bookman Old Style" w:cs="Arial"/>
          <w:b/>
        </w:rPr>
        <w:tab/>
        <w:t>Sekretari</w:t>
      </w:r>
      <w:r>
        <w:rPr>
          <w:rFonts w:ascii="Bookman Old Style" w:hAnsi="Bookman Old Style" w:cs="Arial"/>
          <w:b/>
        </w:rPr>
        <w:t>at</w:t>
      </w:r>
      <w:r w:rsidRPr="00F42F08">
        <w:rPr>
          <w:rFonts w:ascii="Bookman Old Style" w:hAnsi="Bookman Old Style" w:cs="Arial"/>
          <w:b/>
        </w:rPr>
        <w:t xml:space="preserve"> Kecamatan</w:t>
      </w:r>
    </w:p>
    <w:p w:rsidR="002D0013" w:rsidRPr="00F42F08" w:rsidRDefault="002D0013" w:rsidP="002D0013">
      <w:pPr>
        <w:tabs>
          <w:tab w:val="left" w:pos="851"/>
        </w:tabs>
        <w:spacing w:line="360" w:lineRule="auto"/>
        <w:ind w:left="851" w:hanging="425"/>
        <w:jc w:val="both"/>
        <w:rPr>
          <w:rFonts w:ascii="Bookman Old Style" w:hAnsi="Bookman Old Style" w:cs="Arial"/>
        </w:rPr>
      </w:pPr>
      <w:r>
        <w:rPr>
          <w:rFonts w:ascii="Bookman Old Style" w:hAnsi="Bookman Old Style" w:cs="Arial"/>
        </w:rPr>
        <w:t>1.</w:t>
      </w:r>
      <w:r>
        <w:rPr>
          <w:rFonts w:ascii="Bookman Old Style" w:hAnsi="Bookman Old Style" w:cs="Arial"/>
          <w:lang w:val="id-ID"/>
        </w:rPr>
        <w:tab/>
      </w:r>
      <w:r>
        <w:rPr>
          <w:rFonts w:ascii="Bookman Old Style" w:hAnsi="Bookman Old Style" w:cs="Arial"/>
        </w:rPr>
        <w:t>Sekretariat</w:t>
      </w:r>
      <w:r w:rsidRPr="00F42F08">
        <w:rPr>
          <w:rFonts w:ascii="Bookman Old Style" w:hAnsi="Bookman Old Style" w:cs="Arial"/>
        </w:rPr>
        <w:t xml:space="preserve"> Kecamatan mempunyai tugas melaksanakan k</w:t>
      </w:r>
      <w:r>
        <w:rPr>
          <w:rFonts w:ascii="Bookman Old Style" w:hAnsi="Bookman Old Style" w:cs="Arial"/>
        </w:rPr>
        <w:t>oordinasi penyusunan strategis kecamatan</w:t>
      </w:r>
      <w:proofErr w:type="gramStart"/>
      <w:r>
        <w:rPr>
          <w:rFonts w:ascii="Bookman Old Style" w:hAnsi="Bookman Old Style" w:cs="Arial"/>
        </w:rPr>
        <w:t xml:space="preserve">, </w:t>
      </w:r>
      <w:r w:rsidRPr="00F42F08">
        <w:rPr>
          <w:rFonts w:ascii="Bookman Old Style" w:hAnsi="Bookman Old Style" w:cs="Arial"/>
        </w:rPr>
        <w:t xml:space="preserve"> dan</w:t>
      </w:r>
      <w:proofErr w:type="gramEnd"/>
      <w:r w:rsidRPr="00F42F08">
        <w:rPr>
          <w:rFonts w:ascii="Bookman Old Style" w:hAnsi="Bookman Old Style" w:cs="Arial"/>
        </w:rPr>
        <w:t xml:space="preserve"> pelaporan, administrasi umum, administrasi kepegawaian, keuangan, perlengkapan dan rumah tangga kecamatan.</w:t>
      </w:r>
    </w:p>
    <w:p w:rsidR="002D0013" w:rsidRPr="00F42F08" w:rsidRDefault="002D0013" w:rsidP="002D0013">
      <w:pPr>
        <w:pStyle w:val="Default"/>
        <w:tabs>
          <w:tab w:val="left" w:pos="851"/>
        </w:tabs>
        <w:spacing w:line="360" w:lineRule="auto"/>
        <w:ind w:left="851" w:hanging="425"/>
        <w:jc w:val="both"/>
        <w:rPr>
          <w:rFonts w:cs="Arial"/>
        </w:rPr>
      </w:pPr>
      <w:r w:rsidRPr="00F42F08">
        <w:rPr>
          <w:rFonts w:cs="Arial"/>
        </w:rPr>
        <w:lastRenderedPageBreak/>
        <w:t xml:space="preserve">2. </w:t>
      </w:r>
      <w:r w:rsidRPr="00F42F08">
        <w:rPr>
          <w:rFonts w:cs="Arial"/>
        </w:rPr>
        <w:tab/>
        <w:t>Dalam melaksanakan tugas pokok seb</w:t>
      </w:r>
      <w:r>
        <w:rPr>
          <w:rFonts w:cs="Arial"/>
        </w:rPr>
        <w:t>agaimana dimaksud pada angka 1 (satu), Sekretariat</w:t>
      </w:r>
      <w:r w:rsidRPr="00F42F08">
        <w:rPr>
          <w:rFonts w:cs="Arial"/>
        </w:rPr>
        <w:t xml:space="preserve"> Kecamatan </w:t>
      </w:r>
      <w:r>
        <w:rPr>
          <w:rFonts w:cs="Arial"/>
        </w:rPr>
        <w:t xml:space="preserve">dipimpin oleh Sekretaris Kecamatan yang </w:t>
      </w:r>
      <w:r w:rsidRPr="00F42F08">
        <w:rPr>
          <w:rFonts w:cs="Arial"/>
        </w:rPr>
        <w:t xml:space="preserve">mempunyai </w:t>
      </w:r>
      <w:proofErr w:type="gramStart"/>
      <w:r w:rsidRPr="00F42F08">
        <w:rPr>
          <w:rFonts w:cs="Arial"/>
        </w:rPr>
        <w:t>fungsi :</w:t>
      </w:r>
      <w:proofErr w:type="gramEnd"/>
      <w:r w:rsidRPr="00F42F08">
        <w:rPr>
          <w:rFonts w:cs="Arial"/>
        </w:rPr>
        <w:t xml:space="preserve"> </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Pengkoordinasian penyusunan rencana kerja kecamatan dan penyelenggaraan tugas-tugas seksi secara terpadu;</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Pelaksanaan tugas pelayanan administratif;</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Pengelolaan administrasi kepegawaian di lingkungan Kecamatan;</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Pengelolaan administrasi keuangan dan gaji pegawai;</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Pengelolaan surat menyurat, kearsipan, ketatalaksanaan dan kepustakaan;</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Pengelolaan rumah tangga dan perlengkapan kantor;</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Penyelenggaraan protokoler, humas dan perjalanan dinas;</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Penyusunan data statistik dan pelaporan;</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Pelaksanaan pelayanan umum di Kecamatan;</w:t>
      </w:r>
    </w:p>
    <w:p w:rsidR="002D0013" w:rsidRPr="00F42F08" w:rsidRDefault="002D0013" w:rsidP="002D0013">
      <w:pPr>
        <w:numPr>
          <w:ilvl w:val="0"/>
          <w:numId w:val="4"/>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Pelaksanaan tugas-tugas lain yang diberian oleh camat.</w:t>
      </w:r>
    </w:p>
    <w:p w:rsidR="002D0013" w:rsidRPr="00F42F08" w:rsidRDefault="002D0013" w:rsidP="002D0013">
      <w:pPr>
        <w:tabs>
          <w:tab w:val="left" w:pos="2694"/>
        </w:tabs>
        <w:spacing w:line="360" w:lineRule="auto"/>
        <w:ind w:left="2694"/>
        <w:jc w:val="both"/>
        <w:rPr>
          <w:rFonts w:ascii="Bookman Old Style" w:hAnsi="Bookman Old Style" w:cs="Arial"/>
        </w:rPr>
      </w:pPr>
    </w:p>
    <w:p w:rsidR="002D0013" w:rsidRPr="00F42F08" w:rsidRDefault="002D0013" w:rsidP="002D0013">
      <w:pPr>
        <w:widowControl w:val="0"/>
        <w:autoSpaceDE w:val="0"/>
        <w:autoSpaceDN w:val="0"/>
        <w:adjustRightInd w:val="0"/>
        <w:spacing w:line="360" w:lineRule="auto"/>
        <w:ind w:left="709" w:hanging="283"/>
        <w:jc w:val="both"/>
        <w:rPr>
          <w:rFonts w:ascii="Bookman Old Style" w:hAnsi="Bookman Old Style" w:cs="Arial"/>
        </w:rPr>
      </w:pPr>
      <w:r w:rsidRPr="00F42F08">
        <w:rPr>
          <w:rFonts w:ascii="Bookman Old Style" w:hAnsi="Bookman Old Style" w:cs="Arial"/>
        </w:rPr>
        <w:t xml:space="preserve">Sekretariat kecamatan terdiri </w:t>
      </w:r>
      <w:proofErr w:type="gramStart"/>
      <w:r w:rsidRPr="00F42F08">
        <w:rPr>
          <w:rFonts w:ascii="Bookman Old Style" w:hAnsi="Bookman Old Style" w:cs="Arial"/>
        </w:rPr>
        <w:t>dari :</w:t>
      </w:r>
      <w:proofErr w:type="gramEnd"/>
    </w:p>
    <w:p w:rsidR="002D0013" w:rsidRPr="00F42F08" w:rsidRDefault="002D0013" w:rsidP="002D0013">
      <w:pPr>
        <w:numPr>
          <w:ilvl w:val="0"/>
          <w:numId w:val="22"/>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Sub bagian umum dan kepegawaian;</w:t>
      </w:r>
    </w:p>
    <w:p w:rsidR="002D0013" w:rsidRPr="00F42F08" w:rsidRDefault="002D0013" w:rsidP="002D0013">
      <w:pPr>
        <w:numPr>
          <w:ilvl w:val="0"/>
          <w:numId w:val="22"/>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Sub bagian keuangan, penyusunan program dan pelaporan;</w:t>
      </w:r>
    </w:p>
    <w:p w:rsidR="002D0013" w:rsidRPr="00F42F08" w:rsidRDefault="002D0013" w:rsidP="002D0013">
      <w:pPr>
        <w:widowControl w:val="0"/>
        <w:autoSpaceDE w:val="0"/>
        <w:autoSpaceDN w:val="0"/>
        <w:adjustRightInd w:val="0"/>
        <w:spacing w:line="360" w:lineRule="auto"/>
        <w:ind w:left="1276"/>
        <w:jc w:val="both"/>
        <w:rPr>
          <w:rFonts w:ascii="Bookman Old Style" w:hAnsi="Bookman Old Style" w:cs="Arial"/>
        </w:rPr>
      </w:pPr>
      <w:r w:rsidRPr="00F42F08">
        <w:rPr>
          <w:rFonts w:ascii="Bookman Old Style" w:hAnsi="Bookman Old Style" w:cs="Arial"/>
        </w:rPr>
        <w:t xml:space="preserve"> </w:t>
      </w:r>
    </w:p>
    <w:p w:rsidR="002D0013" w:rsidRPr="00F42F08" w:rsidRDefault="002D0013" w:rsidP="002D0013">
      <w:pPr>
        <w:widowControl w:val="0"/>
        <w:autoSpaceDE w:val="0"/>
        <w:autoSpaceDN w:val="0"/>
        <w:adjustRightInd w:val="0"/>
        <w:spacing w:line="360" w:lineRule="auto"/>
        <w:ind w:firstLine="426"/>
        <w:jc w:val="both"/>
        <w:rPr>
          <w:rFonts w:ascii="Bookman Old Style" w:hAnsi="Bookman Old Style" w:cs="Arial"/>
        </w:rPr>
      </w:pPr>
      <w:r w:rsidRPr="00F42F08">
        <w:rPr>
          <w:rFonts w:ascii="Bookman Old Style" w:hAnsi="Bookman Old Style" w:cs="Arial"/>
        </w:rPr>
        <w:t xml:space="preserve">Tugas dan fungsi Sekretariat </w:t>
      </w:r>
      <w:proofErr w:type="gramStart"/>
      <w:r w:rsidRPr="00F42F08">
        <w:rPr>
          <w:rFonts w:ascii="Bookman Old Style" w:hAnsi="Bookman Old Style" w:cs="Arial"/>
        </w:rPr>
        <w:t>Kecamatan :</w:t>
      </w:r>
      <w:proofErr w:type="gramEnd"/>
    </w:p>
    <w:p w:rsidR="002D0013" w:rsidRPr="001C3BD2" w:rsidRDefault="002D0013" w:rsidP="002D0013">
      <w:pPr>
        <w:pStyle w:val="ListParagraph"/>
        <w:numPr>
          <w:ilvl w:val="0"/>
          <w:numId w:val="23"/>
        </w:numPr>
        <w:tabs>
          <w:tab w:val="left" w:pos="851"/>
        </w:tabs>
        <w:spacing w:line="360" w:lineRule="auto"/>
        <w:ind w:left="851" w:hanging="425"/>
        <w:jc w:val="both"/>
        <w:rPr>
          <w:rFonts w:ascii="Bookman Old Style" w:hAnsi="Bookman Old Style" w:cs="Arial"/>
        </w:rPr>
      </w:pPr>
      <w:r w:rsidRPr="001C3BD2">
        <w:rPr>
          <w:rFonts w:ascii="Bookman Old Style" w:hAnsi="Bookman Old Style" w:cs="Arial"/>
          <w:b/>
        </w:rPr>
        <w:t>Sub Bagian Umum dan Kepegawaian</w:t>
      </w:r>
    </w:p>
    <w:p w:rsidR="002D0013" w:rsidRPr="00F42F08" w:rsidRDefault="002D0013" w:rsidP="002D0013">
      <w:pPr>
        <w:pStyle w:val="ListParagraph"/>
        <w:numPr>
          <w:ilvl w:val="4"/>
          <w:numId w:val="5"/>
        </w:numPr>
        <w:tabs>
          <w:tab w:val="left" w:pos="1276"/>
        </w:tabs>
        <w:spacing w:line="360" w:lineRule="auto"/>
        <w:ind w:left="1276" w:hanging="425"/>
        <w:jc w:val="both"/>
        <w:rPr>
          <w:rFonts w:ascii="Bookman Old Style" w:hAnsi="Bookman Old Style" w:cs="Arial"/>
        </w:rPr>
      </w:pPr>
      <w:r w:rsidRPr="001C3BD2">
        <w:rPr>
          <w:rFonts w:ascii="Bookman Old Style" w:hAnsi="Bookman Old Style" w:cs="Arial"/>
        </w:rPr>
        <w:t>Sub Bagian Umum dan Kepegawaian, mempunyai tugas melaksanakan pengelolaan</w:t>
      </w:r>
      <w:r w:rsidRPr="00F42F08">
        <w:rPr>
          <w:rFonts w:ascii="Bookman Old Style" w:hAnsi="Bookman Old Style" w:cs="Arial"/>
        </w:rPr>
        <w:t xml:space="preserve"> dan pembinaan administrasi umum, rumah tangga dan kepegawaian.</w:t>
      </w:r>
    </w:p>
    <w:p w:rsidR="002D0013" w:rsidRPr="00F42F08" w:rsidRDefault="002D0013" w:rsidP="002D0013">
      <w:pPr>
        <w:pStyle w:val="ListParagraph"/>
        <w:numPr>
          <w:ilvl w:val="4"/>
          <w:numId w:val="5"/>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Dalam melaksanakan tugas pokok sebagaimana dimaksud pada angka (1), Sub Bagian</w:t>
      </w:r>
      <w:r>
        <w:rPr>
          <w:rFonts w:ascii="Bookman Old Style" w:hAnsi="Bookman Old Style" w:cs="Arial"/>
        </w:rPr>
        <w:t xml:space="preserve"> Umum dan Kepegawaian menyelenggarakan </w:t>
      </w:r>
      <w:r w:rsidRPr="00F42F08">
        <w:rPr>
          <w:rFonts w:ascii="Bookman Old Style" w:hAnsi="Bookman Old Style" w:cs="Arial"/>
        </w:rPr>
        <w:t>fungsi :</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Pengelolaan dan pembinaan administrasi umum dan ketatalaksanaan di lingkungan kecamatan;</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Pelaksanaan urusan rumah tangga dan keamanan kantor;</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Penyusunan rencana, pengeloaan dan perawatan kebutuhan perlengkapan kantor;</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lastRenderedPageBreak/>
        <w:t>Penyelenggaraan inventarisasi kekayaan/asset daerah di lingkungan Kecamatan;</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Penyelenggaraan protokoler, humas dan perjalanan dinas;</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Pengelolaan administrasi dan pembinaan kepegawaian di lingkungan Kecamatan;</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Pembayaran gaji pegawai Kecamatan;</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Pelaporan pelaksanaan tugas; dan</w:t>
      </w:r>
    </w:p>
    <w:p w:rsidR="002D0013" w:rsidRPr="00F42F08" w:rsidRDefault="002D0013" w:rsidP="002D0013">
      <w:pPr>
        <w:numPr>
          <w:ilvl w:val="0"/>
          <w:numId w:val="6"/>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Pelaksanaan tugas-tugas lain yang diberikan oleh Sekretaris Kecamatan.</w:t>
      </w:r>
    </w:p>
    <w:p w:rsidR="002D0013" w:rsidRPr="00F42F08" w:rsidRDefault="002D0013" w:rsidP="002D0013">
      <w:pPr>
        <w:pStyle w:val="ListParagraph"/>
        <w:tabs>
          <w:tab w:val="left" w:pos="3119"/>
        </w:tabs>
        <w:spacing w:line="360" w:lineRule="auto"/>
        <w:ind w:left="3119"/>
        <w:jc w:val="both"/>
        <w:rPr>
          <w:rFonts w:ascii="Bookman Old Style" w:hAnsi="Bookman Old Style" w:cs="Arial"/>
        </w:rPr>
      </w:pPr>
    </w:p>
    <w:p w:rsidR="002D0013" w:rsidRPr="00F42F08" w:rsidRDefault="002D0013" w:rsidP="002D0013">
      <w:pPr>
        <w:pStyle w:val="ListParagraph"/>
        <w:numPr>
          <w:ilvl w:val="0"/>
          <w:numId w:val="24"/>
        </w:numPr>
        <w:tabs>
          <w:tab w:val="left" w:pos="851"/>
        </w:tabs>
        <w:spacing w:line="360" w:lineRule="auto"/>
        <w:ind w:left="851" w:hanging="425"/>
        <w:jc w:val="both"/>
        <w:rPr>
          <w:rFonts w:ascii="Bookman Old Style" w:hAnsi="Bookman Old Style" w:cs="Arial"/>
          <w:b/>
        </w:rPr>
      </w:pPr>
      <w:r w:rsidRPr="00F42F08">
        <w:rPr>
          <w:rFonts w:ascii="Bookman Old Style" w:hAnsi="Bookman Old Style" w:cs="Arial"/>
          <w:b/>
        </w:rPr>
        <w:t>Sub Bagian Keuangan, Penyusunan Program dan Pelaporan</w:t>
      </w:r>
    </w:p>
    <w:p w:rsidR="002D0013" w:rsidRPr="00F42F08" w:rsidRDefault="002D0013" w:rsidP="002D0013">
      <w:pPr>
        <w:pStyle w:val="ListParagraph"/>
        <w:numPr>
          <w:ilvl w:val="4"/>
          <w:numId w:val="7"/>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Sub Bagian Keuangan, Penyusunan Program dan Pelaporan, mempunyai tugas melaksanakan administr</w:t>
      </w:r>
      <w:r>
        <w:rPr>
          <w:rFonts w:ascii="Bookman Old Style" w:hAnsi="Bookman Old Style" w:cs="Arial"/>
        </w:rPr>
        <w:t>asi keuangan, penyusunan</w:t>
      </w:r>
      <w:r w:rsidRPr="00F42F08">
        <w:rPr>
          <w:rFonts w:ascii="Bookman Old Style" w:hAnsi="Bookman Old Style" w:cs="Arial"/>
        </w:rPr>
        <w:t xml:space="preserve"> dan pelaporan kegiatan Kecamatan.</w:t>
      </w:r>
    </w:p>
    <w:p w:rsidR="002D0013" w:rsidRPr="00F42F08" w:rsidRDefault="002D0013" w:rsidP="002D0013">
      <w:pPr>
        <w:pStyle w:val="ListParagraph"/>
        <w:numPr>
          <w:ilvl w:val="4"/>
          <w:numId w:val="7"/>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Dalam melaksanakan tugas pokok sebagaimana dimaksud pada angka (1), Sub Bagian Keuangan, Penyusunan</w:t>
      </w:r>
      <w:r>
        <w:rPr>
          <w:rFonts w:ascii="Bookman Old Style" w:hAnsi="Bookman Old Style" w:cs="Arial"/>
        </w:rPr>
        <w:t xml:space="preserve"> Program dan Pelaporan menyelenggarakan</w:t>
      </w:r>
      <w:r w:rsidRPr="00F42F08">
        <w:rPr>
          <w:rFonts w:ascii="Bookman Old Style" w:hAnsi="Bookman Old Style" w:cs="Arial"/>
        </w:rPr>
        <w:t xml:space="preserve"> fungsi :</w:t>
      </w:r>
    </w:p>
    <w:p w:rsidR="002D0013" w:rsidRPr="00F42F08" w:rsidRDefault="002D0013" w:rsidP="002D0013">
      <w:pPr>
        <w:numPr>
          <w:ilvl w:val="0"/>
          <w:numId w:val="8"/>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Penyiapan bahan da</w:t>
      </w:r>
      <w:r>
        <w:rPr>
          <w:rFonts w:ascii="Bookman Old Style" w:hAnsi="Bookman Old Style" w:cs="Arial"/>
        </w:rPr>
        <w:t>n pelaksanaan penyusunan anggaran</w:t>
      </w:r>
      <w:r w:rsidRPr="00F42F08">
        <w:rPr>
          <w:rFonts w:ascii="Bookman Old Style" w:hAnsi="Bookman Old Style" w:cs="Arial"/>
        </w:rPr>
        <w:t xml:space="preserve"> keuangan;</w:t>
      </w:r>
    </w:p>
    <w:p w:rsidR="002D0013" w:rsidRPr="00F42F08" w:rsidRDefault="002D0013" w:rsidP="002D0013">
      <w:pPr>
        <w:numPr>
          <w:ilvl w:val="0"/>
          <w:numId w:val="8"/>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Pelaksanaan pengelolaan administrasi keuangan Kecamatan;</w:t>
      </w:r>
    </w:p>
    <w:p w:rsidR="002D0013" w:rsidRPr="00F42F08" w:rsidRDefault="002D0013" w:rsidP="002D0013">
      <w:pPr>
        <w:numPr>
          <w:ilvl w:val="0"/>
          <w:numId w:val="8"/>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Penyusunan laporan pertanggungjawaban atas pelaksanaan pengelolaan keuangan Kecamatan;</w:t>
      </w:r>
    </w:p>
    <w:p w:rsidR="002D0013" w:rsidRPr="00F42F08" w:rsidRDefault="002D0013" w:rsidP="002D0013">
      <w:pPr>
        <w:numPr>
          <w:ilvl w:val="0"/>
          <w:numId w:val="8"/>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Penyiapan bahan koordinasi penyusunan rencana kerja Kecamatan;</w:t>
      </w:r>
    </w:p>
    <w:p w:rsidR="002D0013" w:rsidRPr="00F42F08" w:rsidRDefault="002D0013" w:rsidP="002D0013">
      <w:pPr>
        <w:numPr>
          <w:ilvl w:val="0"/>
          <w:numId w:val="8"/>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Pengelolaan data penyelenggaraan kegiatan Kecamatan;</w:t>
      </w:r>
    </w:p>
    <w:p w:rsidR="002D0013" w:rsidRPr="00F42F08" w:rsidRDefault="002D0013" w:rsidP="002D0013">
      <w:pPr>
        <w:numPr>
          <w:ilvl w:val="0"/>
          <w:numId w:val="8"/>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Penyiapan bahan laporan pelaksanaan kegiatan kecamatan; dan</w:t>
      </w:r>
    </w:p>
    <w:p w:rsidR="002D0013" w:rsidRPr="00F42F08" w:rsidRDefault="002D0013" w:rsidP="002D0013">
      <w:pPr>
        <w:numPr>
          <w:ilvl w:val="0"/>
          <w:numId w:val="8"/>
        </w:numPr>
        <w:tabs>
          <w:tab w:val="left" w:pos="1701"/>
        </w:tabs>
        <w:spacing w:line="360" w:lineRule="auto"/>
        <w:ind w:left="1701" w:hanging="425"/>
        <w:jc w:val="both"/>
        <w:rPr>
          <w:rFonts w:ascii="Bookman Old Style" w:hAnsi="Bookman Old Style" w:cs="Arial"/>
        </w:rPr>
      </w:pPr>
      <w:r w:rsidRPr="00F42F08">
        <w:rPr>
          <w:rFonts w:ascii="Bookman Old Style" w:hAnsi="Bookman Old Style" w:cs="Arial"/>
        </w:rPr>
        <w:t>Pelaksanaan tugas-tugas lain yang diberikan oleh Sekretaris Kecamatan.</w:t>
      </w:r>
    </w:p>
    <w:p w:rsidR="002D0013" w:rsidRPr="00F42F08" w:rsidRDefault="002D0013" w:rsidP="002D0013">
      <w:pPr>
        <w:pStyle w:val="ListParagraph"/>
        <w:tabs>
          <w:tab w:val="left" w:pos="2268"/>
          <w:tab w:val="left" w:pos="2694"/>
        </w:tabs>
        <w:spacing w:line="360" w:lineRule="auto"/>
        <w:ind w:left="2694"/>
        <w:jc w:val="both"/>
        <w:rPr>
          <w:rFonts w:ascii="Bookman Old Style" w:hAnsi="Bookman Old Style" w:cs="Arial"/>
          <w:b/>
        </w:rPr>
      </w:pPr>
    </w:p>
    <w:p w:rsidR="002D0013" w:rsidRDefault="002D0013" w:rsidP="002D0013">
      <w:pPr>
        <w:tabs>
          <w:tab w:val="left" w:pos="3119"/>
        </w:tabs>
        <w:spacing w:line="360" w:lineRule="auto"/>
        <w:ind w:left="3119"/>
        <w:jc w:val="both"/>
        <w:rPr>
          <w:rFonts w:ascii="Bookman Old Style" w:hAnsi="Bookman Old Style" w:cs="Arial"/>
          <w:lang w:val="id-ID"/>
        </w:rPr>
      </w:pPr>
    </w:p>
    <w:p w:rsidR="002D0013" w:rsidRDefault="002D0013" w:rsidP="002D0013">
      <w:pPr>
        <w:tabs>
          <w:tab w:val="left" w:pos="3119"/>
        </w:tabs>
        <w:spacing w:line="360" w:lineRule="auto"/>
        <w:ind w:left="3119"/>
        <w:jc w:val="both"/>
        <w:rPr>
          <w:rFonts w:ascii="Bookman Old Style" w:hAnsi="Bookman Old Style" w:cs="Arial"/>
          <w:lang w:val="id-ID"/>
        </w:rPr>
      </w:pPr>
    </w:p>
    <w:p w:rsidR="002D0013" w:rsidRDefault="002D0013" w:rsidP="002D0013">
      <w:pPr>
        <w:tabs>
          <w:tab w:val="left" w:pos="3119"/>
        </w:tabs>
        <w:spacing w:line="360" w:lineRule="auto"/>
        <w:ind w:left="3119"/>
        <w:jc w:val="both"/>
        <w:rPr>
          <w:rFonts w:ascii="Bookman Old Style" w:hAnsi="Bookman Old Style" w:cs="Arial"/>
          <w:lang w:val="id-ID"/>
        </w:rPr>
      </w:pPr>
    </w:p>
    <w:p w:rsidR="002D0013" w:rsidRPr="00746E95" w:rsidRDefault="002D0013" w:rsidP="002D0013">
      <w:pPr>
        <w:pStyle w:val="ListParagraph"/>
        <w:numPr>
          <w:ilvl w:val="0"/>
          <w:numId w:val="10"/>
        </w:numPr>
        <w:tabs>
          <w:tab w:val="left" w:pos="426"/>
        </w:tabs>
        <w:spacing w:line="360" w:lineRule="auto"/>
        <w:ind w:left="426" w:hanging="426"/>
        <w:jc w:val="both"/>
        <w:rPr>
          <w:rFonts w:ascii="Bookman Old Style" w:hAnsi="Bookman Old Style" w:cs="Arial"/>
        </w:rPr>
      </w:pPr>
      <w:r w:rsidRPr="00746E95">
        <w:rPr>
          <w:rFonts w:ascii="Bookman Old Style" w:hAnsi="Bookman Old Style" w:cs="Arial"/>
          <w:b/>
        </w:rPr>
        <w:lastRenderedPageBreak/>
        <w:t>Seksi Tata Pemerintahan</w:t>
      </w:r>
      <w:r w:rsidRPr="00746E95">
        <w:rPr>
          <w:rFonts w:ascii="Bookman Old Style" w:hAnsi="Bookman Old Style" w:cs="Arial"/>
        </w:rPr>
        <w:t xml:space="preserve"> </w:t>
      </w:r>
    </w:p>
    <w:p w:rsidR="002D0013" w:rsidRPr="00F42F08" w:rsidRDefault="002D0013" w:rsidP="002D0013">
      <w:pPr>
        <w:pStyle w:val="ListParagraph"/>
        <w:numPr>
          <w:ilvl w:val="0"/>
          <w:numId w:val="11"/>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Seksi Tata Pemerintahan mempunyai tugas menyiapkan bahan koordinasi dan melaksanakan pembinaan penyelenggaraan pemerintahan umum, pemerintahan desa/kelurahan serta administrasi kependudukan dan pertanahan/keagrariaan.</w:t>
      </w:r>
    </w:p>
    <w:p w:rsidR="002D0013" w:rsidRPr="00F42F08" w:rsidRDefault="002D0013" w:rsidP="002D0013">
      <w:pPr>
        <w:pStyle w:val="ListParagraph"/>
        <w:numPr>
          <w:ilvl w:val="0"/>
          <w:numId w:val="11"/>
        </w:numPr>
        <w:tabs>
          <w:tab w:val="left" w:pos="851"/>
        </w:tabs>
        <w:spacing w:line="360" w:lineRule="auto"/>
        <w:ind w:left="851" w:hanging="425"/>
        <w:jc w:val="both"/>
        <w:rPr>
          <w:rFonts w:ascii="Bookman Old Style" w:hAnsi="Bookman Old Style" w:cs="Arial"/>
        </w:rPr>
      </w:pPr>
      <w:r>
        <w:rPr>
          <w:rFonts w:ascii="Bookman Old Style" w:hAnsi="Bookman Old Style" w:cs="Arial"/>
        </w:rPr>
        <w:t>Dalam melaksanakan tugas</w:t>
      </w:r>
      <w:r w:rsidRPr="00F42F08">
        <w:rPr>
          <w:rFonts w:ascii="Bookman Old Style" w:hAnsi="Bookman Old Style" w:cs="Arial"/>
        </w:rPr>
        <w:t xml:space="preserve"> sebagaimana dimaksud pada angka (1), Seksi Tata Pemerintahan mempunyai fungsi :</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dalam rangka pembinaan penyelenggaraan pemerintahan umum dan pemerintahan desa ada/atau kelurahan;</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di bidang administrasi desa dan /atau kelurahan;</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pelaksaan bimbingan, pemberian petunjuk dan pengawasan pelaksanaan pemilihan kepala desa;</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fasilitasi penyiapan pencalonan, pengangkatan dan pemberhentian kepala desa dan perangkat desa lainnya;</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dan pelayanan bidang pertanahan/keagrariaan;</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Pengumpulan data dalam rangka administrasi pelaksanaan transmigrasi;</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administrasi kependudukan dan pencatatan sipil;</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Pelaporan pelaksanaan tugas di bidang tata pemerintahan; dan</w:t>
      </w:r>
    </w:p>
    <w:p w:rsidR="002D0013" w:rsidRPr="00F42F08" w:rsidRDefault="002D0013" w:rsidP="002D0013">
      <w:pPr>
        <w:numPr>
          <w:ilvl w:val="0"/>
          <w:numId w:val="12"/>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Pelaksanaan tugas-tugas lain yang diberikan oleh Camat.</w:t>
      </w:r>
    </w:p>
    <w:p w:rsidR="002D0013" w:rsidRPr="00F42F08" w:rsidRDefault="002D0013" w:rsidP="002D0013">
      <w:pPr>
        <w:pStyle w:val="ListParagraph"/>
        <w:tabs>
          <w:tab w:val="left" w:pos="2268"/>
        </w:tabs>
        <w:spacing w:line="360" w:lineRule="auto"/>
        <w:ind w:left="2268"/>
        <w:jc w:val="both"/>
        <w:rPr>
          <w:rFonts w:ascii="Bookman Old Style" w:hAnsi="Bookman Old Style" w:cs="Arial"/>
        </w:rPr>
      </w:pPr>
    </w:p>
    <w:p w:rsidR="002D0013" w:rsidRPr="00F42F08" w:rsidRDefault="002D0013" w:rsidP="002D0013">
      <w:pPr>
        <w:pStyle w:val="ListParagraph"/>
        <w:numPr>
          <w:ilvl w:val="0"/>
          <w:numId w:val="10"/>
        </w:numPr>
        <w:tabs>
          <w:tab w:val="left" w:pos="426"/>
        </w:tabs>
        <w:spacing w:line="360" w:lineRule="auto"/>
        <w:ind w:left="426" w:hanging="426"/>
        <w:jc w:val="both"/>
        <w:rPr>
          <w:rFonts w:ascii="Bookman Old Style" w:hAnsi="Bookman Old Style" w:cs="Arial"/>
        </w:rPr>
      </w:pPr>
      <w:r w:rsidRPr="00F42F08">
        <w:rPr>
          <w:rFonts w:ascii="Bookman Old Style" w:hAnsi="Bookman Old Style" w:cs="Arial"/>
          <w:b/>
        </w:rPr>
        <w:t>Seksi Pemberdayaan Masyarakat</w:t>
      </w:r>
    </w:p>
    <w:p w:rsidR="002D0013" w:rsidRPr="00F42F08" w:rsidRDefault="002D0013" w:rsidP="002D0013">
      <w:pPr>
        <w:pStyle w:val="ListParagraph"/>
        <w:numPr>
          <w:ilvl w:val="0"/>
          <w:numId w:val="13"/>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Seksi Pemberdayaan Masyarakat mempunyai tugas menyiapkan bahan koordinasi dan melaksanakan pembinaan perekonomian, pembangunan, produksi serta peran serta masyarakat dalam pembangunan.</w:t>
      </w:r>
    </w:p>
    <w:p w:rsidR="002D0013" w:rsidRPr="00F42F08" w:rsidRDefault="002D0013" w:rsidP="002D0013">
      <w:pPr>
        <w:pStyle w:val="ListParagraph"/>
        <w:numPr>
          <w:ilvl w:val="0"/>
          <w:numId w:val="13"/>
        </w:numPr>
        <w:tabs>
          <w:tab w:val="left" w:pos="851"/>
        </w:tabs>
        <w:spacing w:line="360" w:lineRule="auto"/>
        <w:ind w:left="851" w:hanging="425"/>
        <w:jc w:val="both"/>
        <w:rPr>
          <w:rFonts w:ascii="Bookman Old Style" w:hAnsi="Bookman Old Style" w:cs="Arial"/>
        </w:rPr>
      </w:pPr>
      <w:r>
        <w:rPr>
          <w:rFonts w:ascii="Bookman Old Style" w:hAnsi="Bookman Old Style" w:cs="Arial"/>
        </w:rPr>
        <w:lastRenderedPageBreak/>
        <w:t>Dalam melaksanakan tugas</w:t>
      </w:r>
      <w:r w:rsidRPr="00F42F08">
        <w:rPr>
          <w:rFonts w:ascii="Bookman Old Style" w:hAnsi="Bookman Old Style" w:cs="Arial"/>
        </w:rPr>
        <w:t xml:space="preserve"> sebagaimana dimaksud pada angka (1), Seksi Pemberdayaan Masyarakat mempunyai fungsi :</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Penyiapan bahan dalam rangka pembinaan pembangunan, perekonomian masyarakat desa dan/atau kelurahan;</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bidang perbankan dan perkreditan rakyat;</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Penyiapan bahan koordinasi pemeliharaan prasarana dan fasilitas umum;</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partisipasi dan gotong royong masyarakat;</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produksi dan distribusi hasil produksi;</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Penyiapan bahan musyawarah perencanaan pembangunan tingkat kecamatan;</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lingkungan hidup;</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dalam upaya meningkatkan peran serta masyarakat dalam penghijauan dan pengendalian pencemaran lingkungan;</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Pelaporan pelaksanaan tugas di bidang pemberdayaan masyarakat; dan</w:t>
      </w:r>
    </w:p>
    <w:p w:rsidR="002D0013" w:rsidRPr="00F42F08" w:rsidRDefault="002D0013" w:rsidP="002D0013">
      <w:pPr>
        <w:numPr>
          <w:ilvl w:val="0"/>
          <w:numId w:val="14"/>
        </w:numPr>
        <w:spacing w:line="360" w:lineRule="auto"/>
        <w:ind w:left="1276" w:hanging="425"/>
        <w:jc w:val="both"/>
        <w:rPr>
          <w:rFonts w:ascii="Bookman Old Style" w:hAnsi="Bookman Old Style" w:cs="Arial"/>
        </w:rPr>
      </w:pPr>
      <w:r w:rsidRPr="00F42F08">
        <w:rPr>
          <w:rFonts w:ascii="Bookman Old Style" w:hAnsi="Bookman Old Style" w:cs="Arial"/>
        </w:rPr>
        <w:t>Pelaksanaan tugas-tugas lain yang diberikan oleh Camat.</w:t>
      </w:r>
    </w:p>
    <w:p w:rsidR="002D0013" w:rsidRPr="00F42F08" w:rsidRDefault="002D0013" w:rsidP="002D0013">
      <w:pPr>
        <w:pStyle w:val="ListParagraph"/>
        <w:tabs>
          <w:tab w:val="left" w:pos="2268"/>
        </w:tabs>
        <w:spacing w:line="360" w:lineRule="auto"/>
        <w:ind w:left="2268"/>
        <w:jc w:val="both"/>
        <w:rPr>
          <w:rFonts w:ascii="Bookman Old Style" w:hAnsi="Bookman Old Style" w:cs="Arial"/>
        </w:rPr>
      </w:pPr>
      <w:r w:rsidRPr="00F42F08">
        <w:rPr>
          <w:rFonts w:ascii="Bookman Old Style" w:hAnsi="Bookman Old Style" w:cs="Arial"/>
        </w:rPr>
        <w:t xml:space="preserve"> </w:t>
      </w:r>
    </w:p>
    <w:p w:rsidR="002D0013" w:rsidRPr="00F42F08" w:rsidRDefault="002D0013" w:rsidP="002D0013">
      <w:pPr>
        <w:pStyle w:val="ListParagraph"/>
        <w:numPr>
          <w:ilvl w:val="0"/>
          <w:numId w:val="10"/>
        </w:numPr>
        <w:tabs>
          <w:tab w:val="left" w:pos="426"/>
        </w:tabs>
        <w:spacing w:line="360" w:lineRule="auto"/>
        <w:ind w:left="426" w:hanging="426"/>
        <w:jc w:val="both"/>
        <w:rPr>
          <w:rFonts w:ascii="Bookman Old Style" w:hAnsi="Bookman Old Style" w:cs="Arial"/>
          <w:b/>
        </w:rPr>
      </w:pPr>
      <w:r w:rsidRPr="00F42F08">
        <w:rPr>
          <w:rFonts w:ascii="Bookman Old Style" w:hAnsi="Bookman Old Style" w:cs="Arial"/>
          <w:b/>
        </w:rPr>
        <w:t>Seksi Ketentraman dan Ketertiban Umum</w:t>
      </w:r>
    </w:p>
    <w:p w:rsidR="002D0013" w:rsidRPr="00F42F08" w:rsidRDefault="002D0013" w:rsidP="002D0013">
      <w:pPr>
        <w:pStyle w:val="ListParagraph"/>
        <w:numPr>
          <w:ilvl w:val="0"/>
          <w:numId w:val="15"/>
        </w:numPr>
        <w:tabs>
          <w:tab w:val="left" w:pos="851"/>
        </w:tabs>
        <w:spacing w:line="360" w:lineRule="auto"/>
        <w:ind w:left="851" w:hanging="425"/>
        <w:jc w:val="both"/>
        <w:rPr>
          <w:rFonts w:ascii="Bookman Old Style" w:hAnsi="Bookman Old Style" w:cs="Arial"/>
        </w:rPr>
      </w:pPr>
      <w:r w:rsidRPr="00F42F08">
        <w:rPr>
          <w:rFonts w:ascii="Bookman Old Style" w:hAnsi="Bookman Old Style" w:cs="Arial"/>
        </w:rPr>
        <w:t>Seksi Ketentraman dan Ketertiban Umum mempunyai tugas menyiapkan bahan koordinasi dan melaksanakan pembinaan kesatuan bangsa, perlindungan dan ketertiban masyarakat.</w:t>
      </w:r>
    </w:p>
    <w:p w:rsidR="002D0013" w:rsidRPr="00F42F08" w:rsidRDefault="002D0013" w:rsidP="002D0013">
      <w:pPr>
        <w:pStyle w:val="ListParagraph"/>
        <w:numPr>
          <w:ilvl w:val="0"/>
          <w:numId w:val="15"/>
        </w:numPr>
        <w:tabs>
          <w:tab w:val="left" w:pos="851"/>
        </w:tabs>
        <w:spacing w:line="360" w:lineRule="auto"/>
        <w:ind w:left="851" w:hanging="425"/>
        <w:jc w:val="both"/>
        <w:rPr>
          <w:rFonts w:ascii="Bookman Old Style" w:hAnsi="Bookman Old Style" w:cs="Arial"/>
        </w:rPr>
      </w:pPr>
      <w:r>
        <w:rPr>
          <w:rFonts w:ascii="Bookman Old Style" w:hAnsi="Bookman Old Style" w:cs="Arial"/>
        </w:rPr>
        <w:t>Dalam melaksanakan tugas</w:t>
      </w:r>
      <w:r w:rsidRPr="00F42F08">
        <w:rPr>
          <w:rFonts w:ascii="Bookman Old Style" w:hAnsi="Bookman Old Style" w:cs="Arial"/>
        </w:rPr>
        <w:t xml:space="preserve"> sebagaimana dimaksud pada angka (1), Seksi Ketentraman dan Ketertiban Umum mempunyai fungsi :</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kesatuan bangsa, perlindungan dan ketertiban masyarakat;</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lastRenderedPageBreak/>
        <w:t>Pengumpulan data, evaluasi dan penyusunan laporan kejadian dan keadaan yang menyangkut ketentraman dan ketertiban umum;</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dengan SKPD dan instansi lain (Polri dan TNI) serta pemuka agama mengenai program dan kegiatan penyelenggaraan ketentraman dan ketertiban umum;</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dan pengendalian dalam rangka tertib perijinan;</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kegiatan sosial politik, idiologi negara dan kesatuan bangsa;</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Pelaksanaan fasilitasi penyelenggaraan pemilihan umum;</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Satuan Polisi Pamong Praja di Kecamatan;</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dengan SKPD dan instansi lain yang berkompeten dalam bidang penerapan dan penegakan peraturan perundang-undangan;</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Pelaksanaan patroli wilayah dalam rangka mencegah timbulnya gangguan ketertiban;</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dalam rangka pemantauan, deteksi dini</w:t>
      </w:r>
      <w:r>
        <w:rPr>
          <w:rFonts w:ascii="Bookman Old Style" w:hAnsi="Bookman Old Style" w:cs="Arial"/>
        </w:rPr>
        <w:t xml:space="preserve"> serta kesiapsiagaan</w:t>
      </w:r>
      <w:r w:rsidRPr="00F42F08">
        <w:rPr>
          <w:rFonts w:ascii="Bookman Old Style" w:hAnsi="Bookman Old Style" w:cs="Arial"/>
        </w:rPr>
        <w:t xml:space="preserve"> dan </w:t>
      </w:r>
      <w:r>
        <w:rPr>
          <w:rFonts w:ascii="Bookman Old Style" w:hAnsi="Bookman Old Style" w:cs="Arial"/>
        </w:rPr>
        <w:t xml:space="preserve">pengerahan satuan perlindungan masyarakat dalam </w:t>
      </w:r>
      <w:r w:rsidRPr="00F42F08">
        <w:rPr>
          <w:rFonts w:ascii="Bookman Old Style" w:hAnsi="Bookman Old Style" w:cs="Arial"/>
        </w:rPr>
        <w:t>penanggulangan bencana</w:t>
      </w:r>
      <w:r>
        <w:rPr>
          <w:rFonts w:ascii="Bookman Old Style" w:hAnsi="Bookman Old Style" w:cs="Arial"/>
        </w:rPr>
        <w:t xml:space="preserve"> serta penanganan gangguan ketentraman dan ketertiban masyarakat</w:t>
      </w:r>
      <w:r w:rsidRPr="00F42F08">
        <w:rPr>
          <w:rFonts w:ascii="Bookman Old Style" w:hAnsi="Bookman Old Style" w:cs="Arial"/>
        </w:rPr>
        <w:t>;</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Pelaksanaan pengamanan kantor dan rumah dinas Ca</w:t>
      </w:r>
      <w:r>
        <w:rPr>
          <w:rFonts w:ascii="Bookman Old Style" w:hAnsi="Bookman Old Style" w:cs="Arial"/>
        </w:rPr>
        <w:t xml:space="preserve">mat; </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Pr>
          <w:rFonts w:ascii="Bookman Old Style" w:hAnsi="Bookman Old Style" w:cs="Arial"/>
        </w:rPr>
        <w:t>Pelaksanaan koordinasi secara vertical dengan Satuan Polisi Pamong Praja Kabupaten; dan</w:t>
      </w:r>
    </w:p>
    <w:p w:rsidR="002D0013" w:rsidRPr="00F42F08" w:rsidRDefault="002D0013" w:rsidP="002D0013">
      <w:pPr>
        <w:numPr>
          <w:ilvl w:val="0"/>
          <w:numId w:val="16"/>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Pelaksanaan tugas-tugas lain yang diberikan oleh Camat.</w:t>
      </w:r>
    </w:p>
    <w:p w:rsidR="002D0013" w:rsidRPr="00F42F08" w:rsidRDefault="002D0013" w:rsidP="002D0013">
      <w:pPr>
        <w:pStyle w:val="ListParagraph"/>
        <w:tabs>
          <w:tab w:val="left" w:pos="2268"/>
        </w:tabs>
        <w:spacing w:line="360" w:lineRule="auto"/>
        <w:ind w:left="2268"/>
        <w:jc w:val="both"/>
        <w:rPr>
          <w:rFonts w:ascii="Bookman Old Style" w:hAnsi="Bookman Old Style" w:cs="Arial"/>
        </w:rPr>
      </w:pPr>
    </w:p>
    <w:p w:rsidR="002D0013" w:rsidRPr="00F42F08" w:rsidRDefault="002D0013" w:rsidP="002D0013">
      <w:pPr>
        <w:pStyle w:val="ListParagraph"/>
        <w:numPr>
          <w:ilvl w:val="0"/>
          <w:numId w:val="10"/>
        </w:numPr>
        <w:tabs>
          <w:tab w:val="left" w:pos="426"/>
        </w:tabs>
        <w:spacing w:line="360" w:lineRule="auto"/>
        <w:ind w:left="426" w:hanging="426"/>
        <w:jc w:val="both"/>
        <w:rPr>
          <w:rFonts w:ascii="Bookman Old Style" w:hAnsi="Bookman Old Style" w:cs="Arial"/>
          <w:b/>
        </w:rPr>
      </w:pPr>
      <w:r w:rsidRPr="00F42F08">
        <w:rPr>
          <w:rFonts w:ascii="Bookman Old Style" w:hAnsi="Bookman Old Style" w:cs="Arial"/>
          <w:b/>
        </w:rPr>
        <w:t>Seksi Kesejahteraan Masyarakat</w:t>
      </w:r>
    </w:p>
    <w:p w:rsidR="002D0013" w:rsidRPr="00F42F08" w:rsidRDefault="002D0013" w:rsidP="002D0013">
      <w:pPr>
        <w:pStyle w:val="ListParagraph"/>
        <w:numPr>
          <w:ilvl w:val="0"/>
          <w:numId w:val="17"/>
        </w:numPr>
        <w:tabs>
          <w:tab w:val="left" w:pos="851"/>
        </w:tabs>
        <w:spacing w:line="360" w:lineRule="auto"/>
        <w:ind w:left="851" w:hanging="425"/>
        <w:jc w:val="both"/>
        <w:rPr>
          <w:rFonts w:ascii="Bookman Old Style" w:hAnsi="Bookman Old Style" w:cs="Arial"/>
          <w:b/>
        </w:rPr>
      </w:pPr>
      <w:r w:rsidRPr="00F42F08">
        <w:rPr>
          <w:rFonts w:ascii="Bookman Old Style" w:hAnsi="Bookman Old Style" w:cs="Arial"/>
        </w:rPr>
        <w:t xml:space="preserve">Seksi Kesejahteraan Masyarakat mempunyai </w:t>
      </w:r>
      <w:proofErr w:type="gramStart"/>
      <w:r w:rsidRPr="00F42F08">
        <w:rPr>
          <w:rFonts w:ascii="Bookman Old Style" w:hAnsi="Bookman Old Style" w:cs="Arial"/>
        </w:rPr>
        <w:t>tugas  menyiapkan</w:t>
      </w:r>
      <w:proofErr w:type="gramEnd"/>
      <w:r w:rsidRPr="00F42F08">
        <w:rPr>
          <w:rFonts w:ascii="Bookman Old Style" w:hAnsi="Bookman Old Style" w:cs="Arial"/>
        </w:rPr>
        <w:t xml:space="preserve"> bahan koordinasi dan melaksanakan pembinaan peningkatan kesejahteraan masyarakat.</w:t>
      </w:r>
    </w:p>
    <w:p w:rsidR="002D0013" w:rsidRPr="00F42F08" w:rsidRDefault="002D0013" w:rsidP="002D0013">
      <w:pPr>
        <w:pStyle w:val="ListParagraph"/>
        <w:numPr>
          <w:ilvl w:val="0"/>
          <w:numId w:val="17"/>
        </w:numPr>
        <w:tabs>
          <w:tab w:val="left" w:pos="851"/>
        </w:tabs>
        <w:spacing w:line="360" w:lineRule="auto"/>
        <w:ind w:left="851" w:hanging="425"/>
        <w:jc w:val="both"/>
        <w:rPr>
          <w:rFonts w:ascii="Bookman Old Style" w:hAnsi="Bookman Old Style" w:cs="Arial"/>
          <w:b/>
        </w:rPr>
      </w:pPr>
      <w:r>
        <w:rPr>
          <w:rFonts w:ascii="Bookman Old Style" w:hAnsi="Bookman Old Style" w:cs="Arial"/>
        </w:rPr>
        <w:t>Dalam melaksanakan tugas</w:t>
      </w:r>
      <w:r w:rsidRPr="00F42F08">
        <w:rPr>
          <w:rFonts w:ascii="Bookman Old Style" w:hAnsi="Bookman Old Style" w:cs="Arial"/>
        </w:rPr>
        <w:t xml:space="preserve"> sebagaimana dimaksud pada angka (1), Seksi Kesejahteraan Masyarakat mempunyai fungsi :</w:t>
      </w:r>
    </w:p>
    <w:p w:rsidR="002D0013" w:rsidRPr="00F42F08" w:rsidRDefault="002D0013" w:rsidP="002D0013">
      <w:pPr>
        <w:numPr>
          <w:ilvl w:val="0"/>
          <w:numId w:val="18"/>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lastRenderedPageBreak/>
        <w:t>Penyiapan bahan dalam rangka pembinaan peningkatan kesejahteraan masyarakat;</w:t>
      </w:r>
    </w:p>
    <w:p w:rsidR="002D0013" w:rsidRPr="00F42F08" w:rsidRDefault="002D0013" w:rsidP="002D0013">
      <w:pPr>
        <w:numPr>
          <w:ilvl w:val="0"/>
          <w:numId w:val="18"/>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rekomendasi dalam permintaan atau penyaluran bantuan sosial, termasuk bantuan bencana alam;</w:t>
      </w:r>
    </w:p>
    <w:p w:rsidR="002D0013" w:rsidRPr="00F42F08" w:rsidRDefault="002D0013" w:rsidP="002D0013">
      <w:pPr>
        <w:numPr>
          <w:ilvl w:val="0"/>
          <w:numId w:val="18"/>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dalam upaya pengembangan kesenian daerah dan kebudayaan;</w:t>
      </w:r>
    </w:p>
    <w:p w:rsidR="002D0013" w:rsidRPr="00F42F08" w:rsidRDefault="002D0013" w:rsidP="002D0013">
      <w:pPr>
        <w:numPr>
          <w:ilvl w:val="0"/>
          <w:numId w:val="18"/>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di bidang pendidikan, kepemudaan, olah raga, pemberdayaan perempuan, perlindungan anak dan kehidupan beragama;</w:t>
      </w:r>
    </w:p>
    <w:p w:rsidR="002D0013" w:rsidRPr="00F42F08" w:rsidRDefault="002D0013" w:rsidP="002D0013">
      <w:pPr>
        <w:numPr>
          <w:ilvl w:val="0"/>
          <w:numId w:val="18"/>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Penyiapan bahan koordinasi dan pelaksanaan pembinaan di bidang kesehatan, gizi dan pemberantasan penyakit menular;</w:t>
      </w:r>
    </w:p>
    <w:p w:rsidR="002D0013" w:rsidRPr="00F42F08" w:rsidRDefault="002D0013" w:rsidP="002D0013">
      <w:pPr>
        <w:numPr>
          <w:ilvl w:val="0"/>
          <w:numId w:val="18"/>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Pelaporan pelaksanaan tugas di bidang kesejahteraan masyarakat; dan</w:t>
      </w:r>
    </w:p>
    <w:p w:rsidR="002D0013" w:rsidRPr="00F42F08" w:rsidRDefault="002D0013" w:rsidP="002D0013">
      <w:pPr>
        <w:pStyle w:val="ListParagraph"/>
        <w:numPr>
          <w:ilvl w:val="0"/>
          <w:numId w:val="18"/>
        </w:numPr>
        <w:tabs>
          <w:tab w:val="left" w:pos="1276"/>
          <w:tab w:val="left" w:pos="2268"/>
        </w:tabs>
        <w:spacing w:line="360" w:lineRule="auto"/>
        <w:ind w:left="1276" w:hanging="425"/>
        <w:jc w:val="both"/>
        <w:rPr>
          <w:rFonts w:ascii="Bookman Old Style" w:hAnsi="Bookman Old Style" w:cs="Arial"/>
          <w:b/>
        </w:rPr>
      </w:pPr>
      <w:r w:rsidRPr="00F42F08">
        <w:rPr>
          <w:rFonts w:ascii="Bookman Old Style" w:hAnsi="Bookman Old Style" w:cs="Arial"/>
        </w:rPr>
        <w:t>Pelaksanaan tugas-tugas lain yang diberikan oleh Camat.</w:t>
      </w:r>
    </w:p>
    <w:p w:rsidR="002D0013" w:rsidRPr="00F42F08" w:rsidRDefault="002D0013" w:rsidP="002D0013">
      <w:pPr>
        <w:pStyle w:val="ListParagraph"/>
        <w:numPr>
          <w:ilvl w:val="0"/>
          <w:numId w:val="10"/>
        </w:numPr>
        <w:spacing w:line="360" w:lineRule="auto"/>
        <w:ind w:left="426" w:hanging="426"/>
        <w:jc w:val="both"/>
        <w:rPr>
          <w:rFonts w:ascii="Bookman Old Style" w:hAnsi="Bookman Old Style" w:cs="Arial"/>
          <w:b/>
        </w:rPr>
      </w:pPr>
      <w:r>
        <w:rPr>
          <w:rFonts w:ascii="Bookman Old Style" w:hAnsi="Bookman Old Style" w:cs="Arial"/>
          <w:b/>
        </w:rPr>
        <w:t>Seksi</w:t>
      </w:r>
      <w:r w:rsidRPr="00F42F08">
        <w:rPr>
          <w:rFonts w:ascii="Bookman Old Style" w:hAnsi="Bookman Old Style" w:cs="Arial"/>
          <w:b/>
        </w:rPr>
        <w:t xml:space="preserve"> Pelayanan Umum</w:t>
      </w:r>
    </w:p>
    <w:p w:rsidR="002D0013" w:rsidRPr="00F42F08" w:rsidRDefault="002D0013" w:rsidP="002D0013">
      <w:pPr>
        <w:pStyle w:val="ListParagraph"/>
        <w:numPr>
          <w:ilvl w:val="0"/>
          <w:numId w:val="9"/>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Sub Bagian Pelayanan Umum, mempunyai tugas menyiapkan bahan koordinasi dan melaksanakan kegiatan pelayanan umum sesuai dengan kewenangan Kecamatan.</w:t>
      </w:r>
    </w:p>
    <w:p w:rsidR="002D0013" w:rsidRPr="00F42F08" w:rsidRDefault="002D0013" w:rsidP="002D0013">
      <w:pPr>
        <w:pStyle w:val="ListParagraph"/>
        <w:numPr>
          <w:ilvl w:val="0"/>
          <w:numId w:val="9"/>
        </w:numPr>
        <w:tabs>
          <w:tab w:val="left" w:pos="1276"/>
        </w:tabs>
        <w:spacing w:line="360" w:lineRule="auto"/>
        <w:ind w:left="1276" w:hanging="425"/>
        <w:jc w:val="both"/>
        <w:rPr>
          <w:rFonts w:ascii="Bookman Old Style" w:hAnsi="Bookman Old Style" w:cs="Arial"/>
        </w:rPr>
      </w:pPr>
      <w:r w:rsidRPr="00F42F08">
        <w:rPr>
          <w:rFonts w:ascii="Bookman Old Style" w:hAnsi="Bookman Old Style" w:cs="Arial"/>
        </w:rPr>
        <w:t>Dalam melaksanakan tu</w:t>
      </w:r>
      <w:r>
        <w:rPr>
          <w:rFonts w:ascii="Bookman Old Style" w:hAnsi="Bookman Old Style" w:cs="Arial"/>
        </w:rPr>
        <w:t>gas</w:t>
      </w:r>
      <w:r w:rsidRPr="00F42F08">
        <w:rPr>
          <w:rFonts w:ascii="Bookman Old Style" w:hAnsi="Bookman Old Style" w:cs="Arial"/>
        </w:rPr>
        <w:t xml:space="preserve"> sebagaimana dim</w:t>
      </w:r>
      <w:r>
        <w:rPr>
          <w:rFonts w:ascii="Bookman Old Style" w:hAnsi="Bookman Old Style" w:cs="Arial"/>
        </w:rPr>
        <w:t>aksud pada angka (1), Seksi Pelayanan Umum menyelenggarkan</w:t>
      </w:r>
      <w:r w:rsidRPr="00F42F08">
        <w:rPr>
          <w:rFonts w:ascii="Bookman Old Style" w:hAnsi="Bookman Old Style" w:cs="Arial"/>
        </w:rPr>
        <w:t xml:space="preserve"> fungsi :</w:t>
      </w:r>
    </w:p>
    <w:p w:rsidR="002D0013" w:rsidRPr="00F42F08" w:rsidRDefault="002D0013" w:rsidP="002D0013">
      <w:pPr>
        <w:numPr>
          <w:ilvl w:val="0"/>
          <w:numId w:val="25"/>
        </w:numPr>
        <w:tabs>
          <w:tab w:val="left" w:pos="1701"/>
        </w:tabs>
        <w:spacing w:line="360" w:lineRule="auto"/>
        <w:jc w:val="both"/>
        <w:rPr>
          <w:rFonts w:ascii="Bookman Old Style" w:hAnsi="Bookman Old Style" w:cs="Arial"/>
        </w:rPr>
      </w:pPr>
      <w:r>
        <w:rPr>
          <w:rFonts w:ascii="Bookman Old Style" w:hAnsi="Bookman Old Style" w:cs="Arial"/>
        </w:rPr>
        <w:t>Penyiapan</w:t>
      </w:r>
      <w:r w:rsidRPr="00F42F08">
        <w:rPr>
          <w:rFonts w:ascii="Bookman Old Style" w:hAnsi="Bookman Old Style" w:cs="Arial"/>
        </w:rPr>
        <w:t xml:space="preserve"> bahan koordinasi dengan seksi-seksi yang membidangi dalam rangka pelaksanaan pelayanan umum di Kecamatan;</w:t>
      </w:r>
    </w:p>
    <w:p w:rsidR="002D0013" w:rsidRPr="00F42F08" w:rsidRDefault="002D0013" w:rsidP="002D0013">
      <w:pPr>
        <w:numPr>
          <w:ilvl w:val="0"/>
          <w:numId w:val="25"/>
        </w:numPr>
        <w:tabs>
          <w:tab w:val="left" w:pos="1701"/>
        </w:tabs>
        <w:spacing w:line="360" w:lineRule="auto"/>
        <w:jc w:val="both"/>
        <w:rPr>
          <w:rFonts w:ascii="Bookman Old Style" w:hAnsi="Bookman Old Style" w:cs="Arial"/>
        </w:rPr>
      </w:pPr>
      <w:r w:rsidRPr="00F42F08">
        <w:rPr>
          <w:rFonts w:ascii="Bookman Old Style" w:hAnsi="Bookman Old Style" w:cs="Arial"/>
        </w:rPr>
        <w:t>Penyiapan bahan dalam rangka penyusunan standar pelayanan publik;</w:t>
      </w:r>
    </w:p>
    <w:p w:rsidR="002D0013" w:rsidRPr="00F42F08" w:rsidRDefault="002D0013" w:rsidP="002D0013">
      <w:pPr>
        <w:numPr>
          <w:ilvl w:val="0"/>
          <w:numId w:val="25"/>
        </w:numPr>
        <w:tabs>
          <w:tab w:val="left" w:pos="1701"/>
        </w:tabs>
        <w:spacing w:line="360" w:lineRule="auto"/>
        <w:jc w:val="both"/>
        <w:rPr>
          <w:rFonts w:ascii="Bookman Old Style" w:hAnsi="Bookman Old Style" w:cs="Arial"/>
        </w:rPr>
      </w:pPr>
      <w:r w:rsidRPr="00F42F08">
        <w:rPr>
          <w:rFonts w:ascii="Bookman Old Style" w:hAnsi="Bookman Old Style" w:cs="Arial"/>
        </w:rPr>
        <w:t>Pelaksanaan register, pendokumentasian dan pemeliharaan dokumen-dokumen pelayanan umum;</w:t>
      </w:r>
    </w:p>
    <w:p w:rsidR="002D0013" w:rsidRPr="00F42F08" w:rsidRDefault="002D0013" w:rsidP="002D0013">
      <w:pPr>
        <w:numPr>
          <w:ilvl w:val="0"/>
          <w:numId w:val="25"/>
        </w:numPr>
        <w:tabs>
          <w:tab w:val="left" w:pos="1701"/>
        </w:tabs>
        <w:spacing w:line="360" w:lineRule="auto"/>
        <w:jc w:val="both"/>
        <w:rPr>
          <w:rFonts w:ascii="Bookman Old Style" w:hAnsi="Bookman Old Style" w:cs="Arial"/>
        </w:rPr>
      </w:pPr>
      <w:r w:rsidRPr="00F42F08">
        <w:rPr>
          <w:rFonts w:ascii="Bookman Old Style" w:hAnsi="Bookman Old Style" w:cs="Arial"/>
        </w:rPr>
        <w:t>Pelaksanaan upaya peningkatan pelayanan umum; dan</w:t>
      </w:r>
    </w:p>
    <w:p w:rsidR="002D0013" w:rsidRPr="00F42F08" w:rsidRDefault="002D0013" w:rsidP="002D0013">
      <w:pPr>
        <w:numPr>
          <w:ilvl w:val="0"/>
          <w:numId w:val="25"/>
        </w:numPr>
        <w:tabs>
          <w:tab w:val="left" w:pos="1701"/>
        </w:tabs>
        <w:spacing w:line="360" w:lineRule="auto"/>
        <w:jc w:val="both"/>
        <w:rPr>
          <w:rFonts w:ascii="Bookman Old Style" w:hAnsi="Bookman Old Style" w:cs="Arial"/>
        </w:rPr>
      </w:pPr>
      <w:r w:rsidRPr="00F42F08">
        <w:rPr>
          <w:rFonts w:ascii="Bookman Old Style" w:hAnsi="Bookman Old Style" w:cs="Arial"/>
        </w:rPr>
        <w:t>Pelaksanaan tugas-tugas lain yang dib</w:t>
      </w:r>
      <w:r>
        <w:rPr>
          <w:rFonts w:ascii="Bookman Old Style" w:hAnsi="Bookman Old Style" w:cs="Arial"/>
        </w:rPr>
        <w:t>erikan oleh Camat</w:t>
      </w:r>
      <w:r w:rsidRPr="00F42F08">
        <w:rPr>
          <w:rFonts w:ascii="Bookman Old Style" w:hAnsi="Bookman Old Style" w:cs="Arial"/>
        </w:rPr>
        <w:t>.</w:t>
      </w:r>
    </w:p>
    <w:p w:rsidR="002D0013" w:rsidRDefault="002D0013" w:rsidP="002D0013">
      <w:pPr>
        <w:tabs>
          <w:tab w:val="left" w:pos="2694"/>
        </w:tabs>
        <w:spacing w:line="360" w:lineRule="auto"/>
        <w:ind w:left="2694"/>
        <w:jc w:val="both"/>
        <w:rPr>
          <w:rFonts w:ascii="Bookman Old Style" w:hAnsi="Bookman Old Style" w:cs="Arial"/>
        </w:rPr>
      </w:pPr>
    </w:p>
    <w:p w:rsidR="002D0013" w:rsidRDefault="002D0013" w:rsidP="002D0013">
      <w:pPr>
        <w:tabs>
          <w:tab w:val="left" w:pos="2694"/>
        </w:tabs>
        <w:spacing w:line="360" w:lineRule="auto"/>
        <w:ind w:left="2694"/>
        <w:jc w:val="both"/>
        <w:rPr>
          <w:rFonts w:ascii="Bookman Old Style" w:hAnsi="Bookman Old Style" w:cs="Arial"/>
          <w:lang w:val="id-ID"/>
        </w:rPr>
      </w:pPr>
    </w:p>
    <w:p w:rsidR="002D0013" w:rsidRDefault="002D0013" w:rsidP="002D0013">
      <w:pPr>
        <w:tabs>
          <w:tab w:val="left" w:pos="2694"/>
        </w:tabs>
        <w:spacing w:line="360" w:lineRule="auto"/>
        <w:ind w:left="2694"/>
        <w:jc w:val="both"/>
        <w:rPr>
          <w:rFonts w:ascii="Bookman Old Style" w:hAnsi="Bookman Old Style" w:cs="Arial"/>
          <w:lang w:val="id-ID"/>
        </w:rPr>
      </w:pPr>
    </w:p>
    <w:p w:rsidR="002D0013" w:rsidRPr="002D0013" w:rsidRDefault="002D0013" w:rsidP="002D0013">
      <w:pPr>
        <w:tabs>
          <w:tab w:val="left" w:pos="2694"/>
        </w:tabs>
        <w:spacing w:line="360" w:lineRule="auto"/>
        <w:ind w:left="2694"/>
        <w:jc w:val="both"/>
        <w:rPr>
          <w:rFonts w:ascii="Bookman Old Style" w:hAnsi="Bookman Old Style" w:cs="Arial"/>
          <w:lang w:val="id-ID"/>
        </w:rPr>
      </w:pPr>
    </w:p>
    <w:p w:rsidR="002D0013" w:rsidRPr="00F42F08" w:rsidRDefault="002D0013" w:rsidP="002D0013">
      <w:pPr>
        <w:pStyle w:val="ListParagraph"/>
        <w:numPr>
          <w:ilvl w:val="0"/>
          <w:numId w:val="10"/>
        </w:numPr>
        <w:tabs>
          <w:tab w:val="left" w:pos="426"/>
        </w:tabs>
        <w:spacing w:line="360" w:lineRule="auto"/>
        <w:ind w:left="426" w:hanging="426"/>
        <w:jc w:val="both"/>
        <w:rPr>
          <w:rFonts w:ascii="Bookman Old Style" w:hAnsi="Bookman Old Style" w:cs="Arial"/>
          <w:b/>
        </w:rPr>
      </w:pPr>
      <w:r w:rsidRPr="00F42F08">
        <w:rPr>
          <w:rFonts w:ascii="Bookman Old Style" w:hAnsi="Bookman Old Style" w:cs="Arial"/>
          <w:b/>
          <w:lang w:val="id-ID"/>
        </w:rPr>
        <w:lastRenderedPageBreak/>
        <w:t>Kelompok Jabatan Fungsional</w:t>
      </w:r>
    </w:p>
    <w:p w:rsidR="002D0013" w:rsidRPr="00F42F08" w:rsidRDefault="002D0013" w:rsidP="002D0013">
      <w:pPr>
        <w:pStyle w:val="ListParagraph"/>
        <w:tabs>
          <w:tab w:val="left" w:pos="426"/>
        </w:tabs>
        <w:spacing w:line="360" w:lineRule="auto"/>
        <w:ind w:left="426"/>
        <w:jc w:val="both"/>
        <w:rPr>
          <w:rFonts w:ascii="Bookman Old Style" w:hAnsi="Bookman Old Style" w:cs="Arial"/>
          <w:b/>
          <w:color w:val="0070C0"/>
          <w:lang w:val="id-ID"/>
        </w:rPr>
      </w:pPr>
      <w:proofErr w:type="gramStart"/>
      <w:r w:rsidRPr="00F42F08">
        <w:rPr>
          <w:rFonts w:ascii="Bookman Old Style" w:hAnsi="Bookman Old Style" w:cs="Arial"/>
        </w:rPr>
        <w:t>Kelompok jabatan fungsional mempunyai tugas membantu Camat dalam melaksanakan tugas dan fungsinya sesuai dengan keahlian dan kebutuhan.</w:t>
      </w:r>
      <w:proofErr w:type="gramEnd"/>
    </w:p>
    <w:sectPr w:rsidR="002D0013" w:rsidRPr="00F42F08" w:rsidSect="00EA1F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44B"/>
    <w:multiLevelType w:val="hybridMultilevel"/>
    <w:tmpl w:val="103E917C"/>
    <w:lvl w:ilvl="0" w:tplc="04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51E641F"/>
    <w:multiLevelType w:val="hybridMultilevel"/>
    <w:tmpl w:val="9DF42E52"/>
    <w:lvl w:ilvl="0" w:tplc="0409000F">
      <w:start w:val="1"/>
      <w:numFmt w:val="decimal"/>
      <w:lvlText w:val="%1."/>
      <w:lvlJc w:val="left"/>
      <w:pPr>
        <w:ind w:left="3283" w:hanging="360"/>
      </w:pPr>
      <w:rPr>
        <w:rFonts w:hint="default"/>
      </w:r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2">
    <w:nsid w:val="18ED73DA"/>
    <w:multiLevelType w:val="hybridMultilevel"/>
    <w:tmpl w:val="6066B9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573CBD"/>
    <w:multiLevelType w:val="hybridMultilevel"/>
    <w:tmpl w:val="A2E228C0"/>
    <w:lvl w:ilvl="0" w:tplc="E5BE32B0">
      <w:start w:val="1"/>
      <w:numFmt w:val="lowerLetter"/>
      <w:lvlText w:val="%1."/>
      <w:lvlJc w:val="left"/>
      <w:pPr>
        <w:ind w:left="720" w:hanging="360"/>
      </w:pPr>
      <w:rPr>
        <w:rFonts w:hint="default"/>
        <w:i w:val="0"/>
      </w:rPr>
    </w:lvl>
    <w:lvl w:ilvl="1" w:tplc="93FC9B68">
      <w:start w:val="1"/>
      <w:numFmt w:val="upperLetter"/>
      <w:lvlText w:val="%2."/>
      <w:lvlJc w:val="left"/>
      <w:pPr>
        <w:ind w:left="1440" w:hanging="360"/>
      </w:pPr>
      <w:rPr>
        <w:rFonts w:eastAsia="Microsoft YaHei" w:hint="default"/>
        <w:b/>
        <w:color w:val="00000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F6442"/>
    <w:multiLevelType w:val="hybridMultilevel"/>
    <w:tmpl w:val="2084DDEA"/>
    <w:lvl w:ilvl="0" w:tplc="04090017">
      <w:start w:val="1"/>
      <w:numFmt w:val="lowerLetter"/>
      <w:lvlText w:val="%1)"/>
      <w:lvlJc w:val="left"/>
      <w:pPr>
        <w:ind w:left="2563" w:hanging="360"/>
      </w:pPr>
      <w:rPr>
        <w:rFonts w:hint="default"/>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5">
    <w:nsid w:val="258E6F3E"/>
    <w:multiLevelType w:val="hybridMultilevel"/>
    <w:tmpl w:val="E6BEC21C"/>
    <w:lvl w:ilvl="0" w:tplc="0409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9195667"/>
    <w:multiLevelType w:val="hybridMultilevel"/>
    <w:tmpl w:val="F9CA46CA"/>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29A00E72"/>
    <w:multiLevelType w:val="hybridMultilevel"/>
    <w:tmpl w:val="7DF0DB6C"/>
    <w:lvl w:ilvl="0" w:tplc="7CD43D92">
      <w:start w:val="1"/>
      <w:numFmt w:val="decimal"/>
      <w:lvlText w:val="%1."/>
      <w:lvlJc w:val="left"/>
      <w:pPr>
        <w:ind w:left="954" w:hanging="360"/>
      </w:pPr>
      <w:rPr>
        <w:rFonts w:hint="default"/>
        <w:b w:val="0"/>
      </w:r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8">
    <w:nsid w:val="2ABE6B6E"/>
    <w:multiLevelType w:val="hybridMultilevel"/>
    <w:tmpl w:val="42C28742"/>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EE24393"/>
    <w:multiLevelType w:val="hybridMultilevel"/>
    <w:tmpl w:val="D5F227DC"/>
    <w:lvl w:ilvl="0" w:tplc="96E0A208">
      <w:start w:val="1"/>
      <w:numFmt w:val="decimal"/>
      <w:lvlText w:val="%1."/>
      <w:lvlJc w:val="left"/>
      <w:pPr>
        <w:ind w:left="2988" w:hanging="360"/>
      </w:pPr>
      <w:rPr>
        <w:b/>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0">
    <w:nsid w:val="307B16C9"/>
    <w:multiLevelType w:val="hybridMultilevel"/>
    <w:tmpl w:val="9CAA9616"/>
    <w:lvl w:ilvl="0" w:tplc="04090017">
      <w:start w:val="1"/>
      <w:numFmt w:val="lowerLetter"/>
      <w:lvlText w:val="%1)"/>
      <w:lvlJc w:val="left"/>
      <w:pPr>
        <w:ind w:left="3283" w:hanging="360"/>
      </w:pPr>
      <w:rPr>
        <w:rFonts w:hint="default"/>
      </w:r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11">
    <w:nsid w:val="34BC454A"/>
    <w:multiLevelType w:val="hybridMultilevel"/>
    <w:tmpl w:val="C1462BF0"/>
    <w:lvl w:ilvl="0" w:tplc="0409000F">
      <w:start w:val="1"/>
      <w:numFmt w:val="decimal"/>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2">
    <w:nsid w:val="38B40700"/>
    <w:multiLevelType w:val="hybridMultilevel"/>
    <w:tmpl w:val="53204862"/>
    <w:lvl w:ilvl="0" w:tplc="0409000F">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3">
    <w:nsid w:val="41B16569"/>
    <w:multiLevelType w:val="hybridMultilevel"/>
    <w:tmpl w:val="8492598E"/>
    <w:lvl w:ilvl="0" w:tplc="0409000F">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nsid w:val="463F1A5F"/>
    <w:multiLevelType w:val="hybridMultilevel"/>
    <w:tmpl w:val="DAB01010"/>
    <w:lvl w:ilvl="0" w:tplc="04090017">
      <w:start w:val="1"/>
      <w:numFmt w:val="lowerLetter"/>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5">
    <w:nsid w:val="55834080"/>
    <w:multiLevelType w:val="hybridMultilevel"/>
    <w:tmpl w:val="A220567E"/>
    <w:lvl w:ilvl="0" w:tplc="B2B42CC4">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6">
    <w:nsid w:val="5BD5407D"/>
    <w:multiLevelType w:val="hybridMultilevel"/>
    <w:tmpl w:val="995CE3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3C55695"/>
    <w:multiLevelType w:val="hybridMultilevel"/>
    <w:tmpl w:val="B9E2816C"/>
    <w:lvl w:ilvl="0" w:tplc="8B76AD44">
      <w:start w:val="3"/>
      <w:numFmt w:val="low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47F24"/>
    <w:multiLevelType w:val="hybridMultilevel"/>
    <w:tmpl w:val="88D85ADC"/>
    <w:lvl w:ilvl="0" w:tplc="10980588">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9">
    <w:nsid w:val="66983484"/>
    <w:multiLevelType w:val="hybridMultilevel"/>
    <w:tmpl w:val="BCF48AFE"/>
    <w:lvl w:ilvl="0" w:tplc="04090017">
      <w:start w:val="1"/>
      <w:numFmt w:val="lowerLetter"/>
      <w:lvlText w:val="%1)"/>
      <w:lvlJc w:val="left"/>
      <w:pPr>
        <w:ind w:left="2610"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0">
    <w:nsid w:val="68251257"/>
    <w:multiLevelType w:val="hybridMultilevel"/>
    <w:tmpl w:val="7F4AB438"/>
    <w:lvl w:ilvl="0" w:tplc="575009D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9EC48A6"/>
    <w:multiLevelType w:val="hybridMultilevel"/>
    <w:tmpl w:val="5DFE5DCA"/>
    <w:lvl w:ilvl="0" w:tplc="666E18FE">
      <w:start w:val="1"/>
      <w:numFmt w:val="lowerLetter"/>
      <w:lvlText w:val="%1."/>
      <w:lvlJc w:val="left"/>
      <w:pPr>
        <w:ind w:left="1288" w:hanging="720"/>
      </w:pPr>
      <w:rPr>
        <w:rFonts w:hint="default"/>
        <w:b w:val="0"/>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2">
    <w:nsid w:val="6E464911"/>
    <w:multiLevelType w:val="hybridMultilevel"/>
    <w:tmpl w:val="F134FE42"/>
    <w:lvl w:ilvl="0" w:tplc="04090019">
      <w:start w:val="1"/>
      <w:numFmt w:val="lowerLetter"/>
      <w:lvlText w:val="%1."/>
      <w:lvlJc w:val="left"/>
      <w:pPr>
        <w:ind w:left="720" w:hanging="360"/>
      </w:pPr>
    </w:lvl>
    <w:lvl w:ilvl="1" w:tplc="DC6232AE">
      <w:start w:val="1"/>
      <w:numFmt w:val="upperLetter"/>
      <w:lvlText w:val="%2."/>
      <w:lvlJc w:val="left"/>
      <w:pPr>
        <w:ind w:left="1440" w:hanging="360"/>
      </w:pPr>
      <w:rPr>
        <w:rFonts w:eastAsia="Microsoft YaHei" w:hint="default"/>
        <w:b/>
        <w:color w:val="00000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6105F"/>
    <w:multiLevelType w:val="hybridMultilevel"/>
    <w:tmpl w:val="9EE08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2755AD"/>
    <w:multiLevelType w:val="hybridMultilevel"/>
    <w:tmpl w:val="40A09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4"/>
  </w:num>
  <w:num w:numId="4">
    <w:abstractNumId w:val="5"/>
  </w:num>
  <w:num w:numId="5">
    <w:abstractNumId w:val="3"/>
  </w:num>
  <w:num w:numId="6">
    <w:abstractNumId w:val="23"/>
  </w:num>
  <w:num w:numId="7">
    <w:abstractNumId w:val="22"/>
  </w:num>
  <w:num w:numId="8">
    <w:abstractNumId w:val="2"/>
  </w:num>
  <w:num w:numId="9">
    <w:abstractNumId w:val="15"/>
  </w:num>
  <w:num w:numId="10">
    <w:abstractNumId w:val="17"/>
  </w:num>
  <w:num w:numId="11">
    <w:abstractNumId w:val="12"/>
  </w:num>
  <w:num w:numId="12">
    <w:abstractNumId w:val="6"/>
  </w:num>
  <w:num w:numId="13">
    <w:abstractNumId w:val="1"/>
  </w:num>
  <w:num w:numId="14">
    <w:abstractNumId w:val="10"/>
  </w:num>
  <w:num w:numId="15">
    <w:abstractNumId w:val="13"/>
  </w:num>
  <w:num w:numId="16">
    <w:abstractNumId w:val="14"/>
  </w:num>
  <w:num w:numId="17">
    <w:abstractNumId w:val="18"/>
  </w:num>
  <w:num w:numId="18">
    <w:abstractNumId w:val="4"/>
  </w:num>
  <w:num w:numId="19">
    <w:abstractNumId w:val="21"/>
  </w:num>
  <w:num w:numId="20">
    <w:abstractNumId w:val="0"/>
  </w:num>
  <w:num w:numId="21">
    <w:abstractNumId w:val="19"/>
  </w:num>
  <w:num w:numId="22">
    <w:abstractNumId w:val="16"/>
  </w:num>
  <w:num w:numId="23">
    <w:abstractNumId w:val="9"/>
  </w:num>
  <w:num w:numId="24">
    <w:abstractNumId w:val="20"/>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D0013"/>
    <w:rsid w:val="0025150E"/>
    <w:rsid w:val="002D0013"/>
    <w:rsid w:val="00EA1F83"/>
    <w:rsid w:val="00FC365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13"/>
    <w:pPr>
      <w:spacing w:after="0" w:line="240" w:lineRule="auto"/>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0013"/>
    <w:pPr>
      <w:tabs>
        <w:tab w:val="center" w:pos="4320"/>
        <w:tab w:val="right" w:pos="8640"/>
      </w:tabs>
    </w:pPr>
    <w:rPr>
      <w:lang/>
    </w:rPr>
  </w:style>
  <w:style w:type="character" w:customStyle="1" w:styleId="HeaderChar">
    <w:name w:val="Header Char"/>
    <w:basedOn w:val="DefaultParagraphFont"/>
    <w:link w:val="Header"/>
    <w:uiPriority w:val="99"/>
    <w:rsid w:val="002D0013"/>
    <w:rPr>
      <w:rFonts w:ascii="Times New Roman" w:eastAsia="Times New Roman" w:hAnsi="Times New Roman" w:cs="Times New Roman"/>
      <w:sz w:val="24"/>
      <w:szCs w:val="24"/>
      <w:lang/>
    </w:rPr>
  </w:style>
  <w:style w:type="paragraph" w:styleId="ListParagraph">
    <w:name w:val="List Paragraph"/>
    <w:basedOn w:val="Normal"/>
    <w:link w:val="ListParagraphChar"/>
    <w:uiPriority w:val="34"/>
    <w:qFormat/>
    <w:rsid w:val="002D0013"/>
    <w:pPr>
      <w:ind w:left="720"/>
      <w:contextualSpacing/>
    </w:pPr>
  </w:style>
  <w:style w:type="paragraph" w:customStyle="1" w:styleId="Default">
    <w:name w:val="Default"/>
    <w:rsid w:val="002D0013"/>
    <w:pPr>
      <w:autoSpaceDE w:val="0"/>
      <w:autoSpaceDN w:val="0"/>
      <w:adjustRightInd w:val="0"/>
      <w:spacing w:after="0" w:line="240" w:lineRule="auto"/>
      <w:ind w:left="0" w:firstLine="0"/>
    </w:pPr>
    <w:rPr>
      <w:rFonts w:ascii="Bookman Old Style" w:eastAsia="Calibri" w:hAnsi="Bookman Old Style" w:cs="Bookman Old Style"/>
      <w:color w:val="000000"/>
      <w:sz w:val="24"/>
      <w:szCs w:val="24"/>
      <w:lang w:val="en-US" w:eastAsia="id-ID"/>
    </w:rPr>
  </w:style>
  <w:style w:type="character" w:customStyle="1" w:styleId="ListParagraphChar">
    <w:name w:val="List Paragraph Char"/>
    <w:link w:val="ListParagraph"/>
    <w:uiPriority w:val="34"/>
    <w:rsid w:val="002D001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1964</Words>
  <Characters>11196</Characters>
  <Application>Microsoft Office Word</Application>
  <DocSecurity>0</DocSecurity>
  <Lines>93</Lines>
  <Paragraphs>26</Paragraphs>
  <ScaleCrop>false</ScaleCrop>
  <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2020-04-15T03:59:00Z</dcterms:created>
  <dcterms:modified xsi:type="dcterms:W3CDTF">2020-04-15T04:00:00Z</dcterms:modified>
</cp:coreProperties>
</file>